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ЗАГАД М</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НIСТЭРСТВА КУЛЬТУРЫ РЭСПУБЛIКI БЕЛАРУСЬ</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28 жн</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ўня 1998 г. N 300</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АБ ЗАЦВЯРДЖЭНН</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 xml:space="preserve"> IНСТРУКЦЫI ПА ЎЛIКУ I ЗАХАВАННЮ</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Б</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БЛIЯТЭЧНЫХ ФОНДАЎ У РЭСПУБЛIЦЫ БЕЛАРУСЬ</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i/>
          <w:iCs/>
          <w:sz w:val="24"/>
          <w:szCs w:val="24"/>
          <w:lang w:eastAsia="ru-RU"/>
        </w:rPr>
        <w:t>Изменения и дополнения:</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i/>
          <w:iCs/>
          <w:sz w:val="24"/>
          <w:szCs w:val="24"/>
          <w:lang w:eastAsia="ru-RU"/>
        </w:rPr>
        <w:t>Постановление Министерства культуры от 2 октября 2001 г.</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i/>
          <w:iCs/>
          <w:sz w:val="24"/>
          <w:szCs w:val="24"/>
          <w:lang w:eastAsia="ru-RU"/>
        </w:rPr>
        <w:t>N 14 (зарегистрировано в Национальном реестре - N 8/7548 от</w:t>
      </w:r>
      <w:proofErr w:type="gramEnd"/>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i/>
          <w:iCs/>
          <w:sz w:val="24"/>
          <w:szCs w:val="24"/>
          <w:lang w:eastAsia="ru-RU"/>
        </w:rPr>
        <w:t>20.12.2001 г.) &lt;W20107548&gt;.</w:t>
      </w:r>
      <w:proofErr w:type="gramEnd"/>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Загадваю:</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1. Зацвердз</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ць прыкладзеную Iнструкцыю па ўлiку i захаванню бiблiятэчных фондаў у Рэспублiцы Беларусь, узгодненую з Мiнiстэрствам фiнансаў i Беларускай бiблiятэчнай асацыяцыяй.</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2. Л</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чыць страцiўшай сiлу Iнструкцыю па ўлiку i захаванню бiблiятэчных фондаў у Рэспублiцы Беларусь, зацверджаную Мiнiстэрствам культуры Рэспублiкi Беларусь 08.04.1994.</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Першы намесн</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к мiнiстра                                                                                                                           У.П.РЫЛАТКА</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ЗАЦВЕРДЖАНА</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Загад М</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нiстэрства</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lastRenderedPageBreak/>
        <w:t>культуры Рэспубл</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кi Беларусь</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28.08.1998 № 300</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sz w:val="24"/>
          <w:szCs w:val="24"/>
          <w:lang w:eastAsia="ru-RU"/>
        </w:rPr>
        <w:t>(у рэдакцыi пастановы</w:t>
      </w:r>
      <w:proofErr w:type="gramEnd"/>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М</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нiстэрства культуры</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Рэспубл</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кi Беларусь</w:t>
      </w:r>
    </w:p>
    <w:p w:rsidR="00E40404" w:rsidRPr="00E40404" w:rsidRDefault="00E40404" w:rsidP="00E40404">
      <w:pPr>
        <w:spacing w:before="100" w:beforeAutospacing="1" w:after="100" w:afterAutospacing="1" w:line="240" w:lineRule="auto"/>
        <w:jc w:val="right"/>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sz w:val="24"/>
          <w:szCs w:val="24"/>
          <w:lang w:eastAsia="ru-RU"/>
        </w:rPr>
        <w:t>02.10.2001 № 14)</w:t>
      </w:r>
      <w:proofErr w:type="gramEnd"/>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НСТРУКЦЫЯ</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па ўл</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ку i захаванасцi бiблiятэчных фондаў у</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Рэспубл</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цы Беларусь</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 xml:space="preserve">нструкцыя па ўлiку i захаванасцi бiблiятэчных фондаў у Рэспублiцы Беларусь (далей - Iнструкцыя) з'яўляецца абавязковай для прымянення ў бiблiятэках Рэспублiкi Беларусь. Гэта </w:t>
      </w:r>
      <w:proofErr w:type="gramStart"/>
      <w:r w:rsidRPr="00E40404">
        <w:rPr>
          <w:rFonts w:ascii="Times New Roman" w:eastAsia="Times New Roman" w:hAnsi="Times New Roman" w:cs="Times New Roman"/>
          <w:sz w:val="24"/>
          <w:szCs w:val="24"/>
          <w:lang w:eastAsia="ru-RU"/>
        </w:rPr>
        <w:t>I</w:t>
      </w:r>
      <w:proofErr w:type="gramEnd"/>
      <w:r w:rsidRPr="00E40404">
        <w:rPr>
          <w:rFonts w:ascii="Times New Roman" w:eastAsia="Times New Roman" w:hAnsi="Times New Roman" w:cs="Times New Roman"/>
          <w:sz w:val="24"/>
          <w:szCs w:val="24"/>
          <w:lang w:eastAsia="ru-RU"/>
        </w:rPr>
        <w:t>нструкцыя ўстанаўлiвае адзiныя правiлы ўлiку i захаванасцi дакументаў, якiя складаюць бiблiятэчны фонд незалежна ад статусу бiблiятэкi, яе ведамаснай прыналежнасцi, структуры фонду, арганiзацыйна-тэхналагiчных асаблiвасцей.</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Раздзел I. Ул</w:t>
      </w:r>
      <w:proofErr w:type="gramStart"/>
      <w:r w:rsidRPr="00E40404">
        <w:rPr>
          <w:rFonts w:ascii="Times New Roman" w:eastAsia="Times New Roman" w:hAnsi="Times New Roman" w:cs="Times New Roman"/>
          <w:b/>
          <w:bCs/>
          <w:sz w:val="24"/>
          <w:szCs w:val="24"/>
          <w:lang w:eastAsia="ru-RU"/>
        </w:rPr>
        <w:t>i</w:t>
      </w:r>
      <w:proofErr w:type="gramEnd"/>
      <w:r w:rsidRPr="00E40404">
        <w:rPr>
          <w:rFonts w:ascii="Times New Roman" w:eastAsia="Times New Roman" w:hAnsi="Times New Roman" w:cs="Times New Roman"/>
          <w:b/>
          <w:bCs/>
          <w:sz w:val="24"/>
          <w:szCs w:val="24"/>
          <w:lang w:eastAsia="ru-RU"/>
        </w:rPr>
        <w:t>к бiблiятэчнага фонду</w:t>
      </w:r>
    </w:p>
    <w:p w:rsidR="00E40404" w:rsidRPr="00E40404" w:rsidRDefault="00E40404" w:rsidP="00E40404">
      <w:pPr>
        <w:spacing w:before="100" w:beforeAutospacing="1" w:after="100" w:afterAutospacing="1" w:line="240" w:lineRule="auto"/>
        <w:rPr>
          <w:rFonts w:ascii="Times New Roman" w:eastAsia="Times New Roman" w:hAnsi="Times New Roman" w:cs="Times New Roman"/>
          <w:sz w:val="24"/>
          <w:szCs w:val="24"/>
          <w:lang w:eastAsia="ru-RU"/>
        </w:rPr>
      </w:pPr>
      <w:r w:rsidRPr="00E40404">
        <w:rPr>
          <w:rFonts w:ascii="Times New Roman" w:eastAsia="Times New Roman" w:hAnsi="Times New Roman" w:cs="Times New Roman"/>
          <w:sz w:val="24"/>
          <w:szCs w:val="24"/>
          <w:lang w:eastAsia="ru-RU"/>
        </w:rPr>
        <w:t> </w:t>
      </w:r>
    </w:p>
    <w:p w:rsidR="00E40404" w:rsidRPr="00E40404" w:rsidRDefault="00E40404" w:rsidP="00E4040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40404">
        <w:rPr>
          <w:rFonts w:ascii="Times New Roman" w:eastAsia="Times New Roman" w:hAnsi="Times New Roman" w:cs="Times New Roman"/>
          <w:b/>
          <w:bCs/>
          <w:sz w:val="24"/>
          <w:szCs w:val="24"/>
          <w:lang w:eastAsia="ru-RU"/>
        </w:rPr>
        <w:t>Глава 1. Агульныя палажэнн</w:t>
      </w:r>
      <w:proofErr w:type="gramStart"/>
      <w:r w:rsidRPr="00E40404">
        <w:rPr>
          <w:rFonts w:ascii="Times New Roman" w:eastAsia="Times New Roman" w:hAnsi="Times New Roman" w:cs="Times New Roman"/>
          <w:b/>
          <w:bCs/>
          <w:sz w:val="24"/>
          <w:szCs w:val="24"/>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 Для мэт гэтай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 ўказаныя нiжэй тэрмiны маюць наступнае значэнне: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нка захоўвання фонду - асобны дакумент або iх сукупнасць, якiя ўлiчваюцца пры захоўваннi як элемент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нка ўлiку фонду - унiфiкаваная адзiнка вылiчэння велiчынi i руху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 аўтаматызаваны рэжым работы - тэхналог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працы, заснаваная на выкарыстаннi электронна-вылiчальных машын (далей - ЭВМ);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1.4. балансавы кошт фонду - кошт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якi адлюстроўваецца ў бухгалтарскiм улiку;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 фонд - упарадкаваная сукупнасць дакументаў (улiковых адзiнак), якiя адпавядаюць задачам i профiлю бiблiятэкi i прызначаны для выкарыстання i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 выключэнне з фонду - 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санне пэўнай колькасцi ўлiковых адзiнак (дакументаў) з балансу бiблiятэкi за справаздачны перыяд;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1.7. дакумент - матэрыяльны аб'ект з заф</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ксаванай на iм iнфармацыяй у выглядзе тэксту, гуказапiсу, вiдарыса, у тым лiку ў машыначытаемай форме, якi прызначаны для захоўвання i грамадскага выкарыстання;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 захаванасць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 комплекс мерапрыемстваў па забеспячэнню аптымальных умоў для яго захоўвання i выкарыстання;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1.9. iндывiдуальны ўлiк - рэгiстрацыя ва ўлiковай форме кожнага экзэмпляра дакумента, якi паступiў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фонд бiблiятэкi або выбыў з 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1.10.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жны помнiк - рэдкi або асаблiва каштоўны дакумент, якi адрознiваецца выключнымi гiстарычнымi, навуковымi, мастацка-эстэтычнымi, палiграфiчнымi вартасцямi i аднесены да фонду рэдкiх i каштоўных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1.11. назва - кожнае новае або паўторнае выданне, дакумент,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адрознiваецца ад астатнiх загалоўкам, выхаднымi данымi або iншымi элементамi афармлення;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1.12. папаўненне фонду - паступленне ў фонд пэўнай колькасц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дакументаў за справаздачны перыяд шляхам атрымання абавязковага экзэмпляра, куплi, падпiскi, дарэння, абмену або любога iншага спосабу;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1.13. праверка фонду - перыядычная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нвентарызацыя дакументаў з мэтай пацвярджэння iх наяўнасцi i ўстанаўлення iх адпаведнасцi ўлiковым дакументам;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1.14. рух фонду - працэс паступлення i выбыцця дакументаў, якi адлюстроўваецца ва ўлiковых </w:t>
      </w:r>
      <w:proofErr w:type="gramStart"/>
      <w:r w:rsidRPr="00CC3BB1">
        <w:rPr>
          <w:rFonts w:ascii="Times New Roman" w:eastAsia="Times New Roman" w:hAnsi="Times New Roman" w:cs="Times New Roman"/>
          <w:sz w:val="28"/>
          <w:szCs w:val="28"/>
          <w:lang w:eastAsia="ru-RU"/>
        </w:rPr>
        <w:t>формах</w:t>
      </w:r>
      <w:proofErr w:type="gramEnd"/>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1.15. ручны рэжым работы - тэхналог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працы без ужывання ЭВМ;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1.16. сумарны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 рэгiстрацыя ва ўлiковай форме партый усiх вiдаў дакументаў з мэтай атрымання дакладных звестак аб фондзе бiблiятэкi цi цэнтралiзаванай бiблiятэчнай сiстэмы (далей - ЦБС): аб'ёме, складзе i ўсiх зменах, якiя ў iм адбываюцца;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1.17.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бiблiятэчнага фонду - комплекс аперацый, якiя забяспечваюць фiксацыю звестак аб аб'ёме, складзе i руху фонду па ўстаноўленых правiлах;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1.18. экзэмпляр -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асобная адзiнка дакумента, якая ўключаецца ў фонд або выбывае з 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бiблiятэчнага фонду з'яўляецца асновай для дзяржаўнага статыстычнага ўлiку, справаздачнасцi бiблiятэкi, планавання яе дзейнасцi, забеспячэння захаванасцi фонду, кантролю за наяўнасцю i рухам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 Да вядзення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бiблiятэчнага фонду прад'яўляюцца наступныя патрабаваннi: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дакладнасць звестак аб фондзе;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абавязковая фiксацыя ў адпаведных улiковых </w:t>
      </w:r>
      <w:proofErr w:type="gramStart"/>
      <w:r w:rsidRPr="00CC3BB1">
        <w:rPr>
          <w:rFonts w:ascii="Times New Roman" w:eastAsia="Times New Roman" w:hAnsi="Times New Roman" w:cs="Times New Roman"/>
          <w:sz w:val="28"/>
          <w:szCs w:val="28"/>
          <w:lang w:eastAsia="ru-RU"/>
        </w:rPr>
        <w:t>формах</w:t>
      </w:r>
      <w:proofErr w:type="gramEnd"/>
      <w:r w:rsidRPr="00CC3BB1">
        <w:rPr>
          <w:rFonts w:ascii="Times New Roman" w:eastAsia="Times New Roman" w:hAnsi="Times New Roman" w:cs="Times New Roman"/>
          <w:sz w:val="28"/>
          <w:szCs w:val="28"/>
          <w:lang w:eastAsia="ru-RU"/>
        </w:rPr>
        <w:t xml:space="preserve"> кожнага паступлення i выключэння з бiблiятэчнага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надзейнасць прыёмаў i форм улiку ва ў</w:t>
      </w:r>
      <w:proofErr w:type="gramStart"/>
      <w:r w:rsidRPr="00CC3BB1">
        <w:rPr>
          <w:rFonts w:ascii="Times New Roman" w:eastAsia="Times New Roman" w:hAnsi="Times New Roman" w:cs="Times New Roman"/>
          <w:sz w:val="28"/>
          <w:szCs w:val="28"/>
          <w:lang w:eastAsia="ru-RU"/>
        </w:rPr>
        <w:t>мовах</w:t>
      </w:r>
      <w:proofErr w:type="gramEnd"/>
      <w:r w:rsidRPr="00CC3BB1">
        <w:rPr>
          <w:rFonts w:ascii="Times New Roman" w:eastAsia="Times New Roman" w:hAnsi="Times New Roman" w:cs="Times New Roman"/>
          <w:sz w:val="28"/>
          <w:szCs w:val="28"/>
          <w:lang w:eastAsia="ru-RU"/>
        </w:rPr>
        <w:t xml:space="preserve"> аўтаматызаванага i ручнога рэжымаў работы;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адпаведнасць наменклатуры паказчыкаў першаснага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бiблiятэчнага фонду па аб'ёму i складу аналагiчным паказчыкам дзяржаўнай статыстыкi.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бiблiятэчнага фонду ўключае рэгiстрацыю, маркiроўку, iнвентарызацыю, ацэнку кошту дакументаў, складаючых фонд, выключэнне i падвядзенне вынiкаў руху фонду, яго праверку.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 Абавязковым для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блiятэк з'яўляецца ўлiк фонду ў асноўных адзiнках - экзэмплярах, камплектах i назвах. Улiк аб'ёму фонду ў назвах прымяняецца да </w:t>
      </w:r>
      <w:proofErr w:type="gramStart"/>
      <w:r w:rsidRPr="00CC3BB1">
        <w:rPr>
          <w:rFonts w:ascii="Times New Roman" w:eastAsia="Times New Roman" w:hAnsi="Times New Roman" w:cs="Times New Roman"/>
          <w:sz w:val="28"/>
          <w:szCs w:val="28"/>
          <w:lang w:eastAsia="ru-RU"/>
        </w:rPr>
        <w:t>новых</w:t>
      </w:r>
      <w:proofErr w:type="gramEnd"/>
      <w:r w:rsidRPr="00CC3BB1">
        <w:rPr>
          <w:rFonts w:ascii="Times New Roman" w:eastAsia="Times New Roman" w:hAnsi="Times New Roman" w:cs="Times New Roman"/>
          <w:sz w:val="28"/>
          <w:szCs w:val="28"/>
          <w:lang w:eastAsia="ru-RU"/>
        </w:rPr>
        <w:t xml:space="preserve"> паступленняў.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6. Улiку падлягаюць </w:t>
      </w:r>
      <w:proofErr w:type="gramStart"/>
      <w:r w:rsidRPr="00CC3BB1">
        <w:rPr>
          <w:rFonts w:ascii="Times New Roman" w:eastAsia="Times New Roman" w:hAnsi="Times New Roman" w:cs="Times New Roman"/>
          <w:sz w:val="28"/>
          <w:szCs w:val="28"/>
          <w:lang w:eastAsia="ru-RU"/>
        </w:rPr>
        <w:t>усе</w:t>
      </w:r>
      <w:proofErr w:type="gramEnd"/>
      <w:r w:rsidRPr="00CC3BB1">
        <w:rPr>
          <w:rFonts w:ascii="Times New Roman" w:eastAsia="Times New Roman" w:hAnsi="Times New Roman" w:cs="Times New Roman"/>
          <w:sz w:val="28"/>
          <w:szCs w:val="28"/>
          <w:lang w:eastAsia="ru-RU"/>
        </w:rPr>
        <w:t xml:space="preserve"> вiды дакументаў у адпаведнасцi са стандартам Беларусi СТБ 7.20-2000 "Сiстэма стандартаў па iнфармацыi, бiблiятэчнай i выдавецкай справе.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блiятэчная статыстыка. Асноўныя палажэнн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дзяржаўнымi стандартамi: ГОСТ 13.0.002-84 "Репрография. Термины и определения", ГОСТ 4.50-90 "Консервация документов. Общие требования",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жнародным стандартам ISO 2789-1991 "Информация и документация. Международная библиотечная статистика".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7. На баланс бяруцца ўсе адзiнкi бiблiятэчнага фонду, за выключэннем дакументаў, якiя набываюцца з мэтай мiжнароднага i ўнутрырэспублiканскага абмену; праграм для вывучэння </w:t>
      </w:r>
      <w:proofErr w:type="gramStart"/>
      <w:r w:rsidRPr="00CC3BB1">
        <w:rPr>
          <w:rFonts w:ascii="Times New Roman" w:eastAsia="Times New Roman" w:hAnsi="Times New Roman" w:cs="Times New Roman"/>
          <w:sz w:val="28"/>
          <w:szCs w:val="28"/>
          <w:lang w:eastAsia="ru-RU"/>
        </w:rPr>
        <w:t>розных</w:t>
      </w:r>
      <w:proofErr w:type="gramEnd"/>
      <w:r w:rsidRPr="00CC3BB1">
        <w:rPr>
          <w:rFonts w:ascii="Times New Roman" w:eastAsia="Times New Roman" w:hAnsi="Times New Roman" w:cs="Times New Roman"/>
          <w:sz w:val="28"/>
          <w:szCs w:val="28"/>
          <w:lang w:eastAsia="ru-RU"/>
        </w:rPr>
        <w:t xml:space="preserve"> дысцыплiн; метадычных матэрыялаў, якiя распрацаваны кафедрамi навучальных устаноў; плакатаў, буклетаў; дзiцячых альбомаў для размалёвак i выразання; календароў на бягучы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lastRenderedPageBreak/>
        <w:t>Гэта правiла адносiцца, у першую чаргу, да бiблiятэк сiстэмы Мiнiстэрства культуры Рэспублiкi Беларусь.</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ншыя мiнiстэрствы могуць самастойна ўстанаўлiваць для сваiх бiблiятэк пералiк дакументаў, якiя не падлягаюць балансаваму ўлiку.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 У кожнай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блiятэцы ўжываюцца наступныя вiды ўлiку бiблiятэчнага фонду: сумарны i iндывiдуальны. На падставе адпаведных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ковых форм ажыццяўляюцца праверка i перадача фонду ад аднаго работнiка да другога, вядзецца статыстычная справаздачнасць.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 Усе асноўныя аперацы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 ўлiку бiблiятэчнага фонду ажыццяўляюцца бiблiятэчнымi работнiкамi, вартасны балансавы ўлiк вядзецца бухгалтэрыяй.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 Адказнасць за прав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льнасць арганiзацыi ўлiку фонду нясе адмiнiстрацыя бiблiятэкi i супрацоўнiкi ў адпаведнасцi з iх службовымi абавязкамi.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 Улiковая iнфармацыя, зафiксаваная як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электронных, так i ў друкаваных улiковых формах, мае аднолькавую юрыдычную сiлу.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 роўных правах выкарыстоўваюцца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ковыя формы, вырабленыя палiграфiчнымi спосабамi i раздрукаваныя з дапамогай ЭВМ.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 Ун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фiкацыя вiдаў, спосабаў i адзiнак улiку дакументаў у бiблiятэках забяспечваецца выкананнем стандартаў, якiя адносяцца да бiблiятэчнай справы, гэтай Iнструкцыяй, а таксама iншымi нарматыўнымi дакументамi па бiблiятэчнай справе.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2. Ул</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к асобных вiдаў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 - неперыядычнае тэкставае выданне аб'ёмам звыш 48 старонак (3 друкаваныя аркушы); брашура - кнiжнае (неперыядычнае тэкставае) выданне аб'ёмам звыш 4, але не больш за 48 старонак.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13.1. Асноўным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адзiнкамi ўлiку кнiг i брашур з'яўляюцца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13.2. Кожны том (выпуск, частка, нумар, аркуш) мнагатомных выданняў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самастойны экзэмпляр i асобная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13.3.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кнiга i брашура, якiя ўваходзяць у серыю, улiчваюцца як асобны экзэмпляр i асобная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13.4. Асобна выдадзеныя дадаткi да кнiг у выглядзе атласаў, карт, нот, зборнiкаў, дыскет, CD-ROM</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ў i гэтак далей, якiя маюць самастойнае значэнне (iндывiдуальны загаловак, асабiсты "ISBN" i iншыя), разглядаюцца i </w:t>
      </w:r>
      <w:r w:rsidRPr="00CC3BB1">
        <w:rPr>
          <w:rFonts w:ascii="Times New Roman" w:eastAsia="Times New Roman" w:hAnsi="Times New Roman" w:cs="Times New Roman"/>
          <w:sz w:val="28"/>
          <w:szCs w:val="28"/>
          <w:lang w:eastAsia="ru-RU"/>
        </w:rPr>
        <w:lastRenderedPageBreak/>
        <w:t>ўлiчваюцца як асобныя адзiнкi ўлiку адпаведнага вiду, а пры адсутнасцi самастойнага значэння асобна не ўлiчваюцца.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13.5.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i брашуры, штучна аб'яднаныя агульным пераплётам (канвалюты), улiчваюцца па колькасцi выданняў (алiгатаў), уключаных у пераплёт. Кожнае выданне прымаецца за асобны экзэмпляр i асобную назву.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 Часоп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 перыядычнае тэкставае выданне, якое змяшчае артыкулы або рэфераты па грамадска-палiтычных, навуковых, вытворчых i iншых пытаннях, лiтаратурна-мастацкiя творы, мае пастаянную рубрыкацыю i афiцыйна зацверджана ў якасцi дадзенага вiду выдання.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14.1. Асноўным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адзiнкамi ўлiку часопiсаў з'яўляюцца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14.2. У выпадку падзелу часопiса на два новыя выданнi незалежна ад таго, працягвае адзiн з iх нумарацыю папярэдняга часопiса цi не,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з гэтых дзвюх назваў улiчваецца як самастойная.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14.3. Здвоеныя нумары (выпуск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аб'яднаныя выдавецтвам, улiчваюцца як адна назва i адзiн экзэмпляр.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14.4.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неперыядычных дадаткаў да часопiсаў ажыццяўляецца аналагiчна ўлiку дадаткаў да кнiг.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14.5. Перыядычныя дадатк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 часопiсаў, якiя выдаюцца асобна i маюць iндывiдуальны загаловак, уласную нумарацыю i цану, улiчваюцца як самастойныя часопiсы або як выданнi, якiя прадаўжаюцца.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Калi дадатак выдаецца ў выглядзе кнiгi, якая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самастойнае значэнне, то ён улiчваецца як асобны дакумент.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збрашураваныя з часопiсам, або дадаткi, якiя друкуюцца на яго старонках, асобна не ўлiчваюцца.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 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якiя прадаўжаюцца, - гэта серыяльныя выданнi, што выходзяць праз няпэўныя прамежкi часу па меры назапашвання матэрыялаў з аднолькава аформленымi нумараванымi або датаванымi выпускамi i маюць агульную назву.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 выданняў,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прадаўжаюцца, адносяцца штогоднiкi, бюлетэнi, веснiкi, зборнiкi навуковых прац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ўлiку выданняў, якiя прадаўжаюцца, -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15.2.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выданняў, якiя прадаўжаюцца i дзеляцца на серыi, ажыццяўляецца ў парадку, прадугледжаным у падпункце 13.3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15.3. Кал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том выдання, якое прадаўжаецца, складаецца з асобных нумароў (выпускаў), не збрашураваных разам, то адзiнкай улiку з'яўляецца кожны асобны нумар (выпуск) i яго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15.4.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дадаткаў да выданняў, якiя прадаўжаюцца, ажыццяўляецца ў парадку, прадугледжаным у падпункце 13.4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 Газета - перыядычнае тэкставае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ставое выданне, якое выходзiць звычайна праз невялiкiя прамежкi часу, змяшчае афiцыйныя матэрыялы, аператыўную iнфармацыю i артыкулы па актуальных грамадска-палiтычных, навуковых, вытворчых i iншых пытаннях, а таксама лiтаратурныя творы, iлюстрацыi, фотаздымкi i рэкламу.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нкамi ўлiку газет з'яўляюцца гадавы камплект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падпiска была зроблена на адзiн квартал або паўгоддзе i больш не працягвалася, то адзiнкамi ўлiку з'яўляюцца гэтыя камплекты (квартальны, паўгадавы).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16.2.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нкамi ўлiку асобных разрозненых нумароў унiкальных газет з'яўляюцца экзэмпляр (нумар, выпуск) i назва газеты.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16.3.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неперыядычных дадаткаў да газет ажыццяўляецца ў парадку, прадугледжаным у падпункце 13.4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16.4. Асобна выдадзеныя перыядычныя дадатк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 газет, якiя маюць iндывiдуальныя загалоўкi i ўласную нумарацыю, улiчваюцца як самастойныя часопiсы, газеты.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17. Нотны дакумент - выданне, большую частку якога займае нотны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музычных твораў з тэкстам цi без 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Нотны дакумент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чыцца кнiгай, калi гэта: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рэпертуарны зборн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(п'есы, вершы, апавяданнi i нотны матэрыял);</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таратурна-музычны мантаж;</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дапаможн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па тэхнiцы танца з нотнымi дадаткамi;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спеўн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без нот;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выданне музычна-тэарэтычнага, тэарэтычнага або метадычнага характару, у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м нотны тэкст з'яўляецца iлюстрацыяй.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17.1.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ўлiку нотных дакументаў -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Адной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ковай адзiнкай лiчыцца: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камплект партытуры i асобных партый,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выдадзены ў агульнай выдавецкай папцы, вокладцы, манжэтцы або асобна, але з агульнымi выхаднымi звесткамi i агульнай цаной;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для салiруючага iнструмента з суправаджэннем пры наяўнасцi сольнай партыi, укладзенай у выданне.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17.2. Улiк мнагатомных </w:t>
      </w:r>
      <w:proofErr w:type="gramStart"/>
      <w:r w:rsidRPr="00CC3BB1">
        <w:rPr>
          <w:rFonts w:ascii="Times New Roman" w:eastAsia="Times New Roman" w:hAnsi="Times New Roman" w:cs="Times New Roman"/>
          <w:sz w:val="28"/>
          <w:szCs w:val="28"/>
          <w:lang w:eastAsia="ru-RU"/>
        </w:rPr>
        <w:t>нотных</w:t>
      </w:r>
      <w:proofErr w:type="gramEnd"/>
      <w:r w:rsidRPr="00CC3BB1">
        <w:rPr>
          <w:rFonts w:ascii="Times New Roman" w:eastAsia="Times New Roman" w:hAnsi="Times New Roman" w:cs="Times New Roman"/>
          <w:sz w:val="28"/>
          <w:szCs w:val="28"/>
          <w:lang w:eastAsia="ru-RU"/>
        </w:rPr>
        <w:t xml:space="preserve"> дакументаў ажыццяўляецца ў парадку, прадугледжаным у падпункце 13.2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17.3. Улiк серыяльных </w:t>
      </w:r>
      <w:proofErr w:type="gramStart"/>
      <w:r w:rsidRPr="00CC3BB1">
        <w:rPr>
          <w:rFonts w:ascii="Times New Roman" w:eastAsia="Times New Roman" w:hAnsi="Times New Roman" w:cs="Times New Roman"/>
          <w:sz w:val="28"/>
          <w:szCs w:val="28"/>
          <w:lang w:eastAsia="ru-RU"/>
        </w:rPr>
        <w:t>нотных</w:t>
      </w:r>
      <w:proofErr w:type="gramEnd"/>
      <w:r w:rsidRPr="00CC3BB1">
        <w:rPr>
          <w:rFonts w:ascii="Times New Roman" w:eastAsia="Times New Roman" w:hAnsi="Times New Roman" w:cs="Times New Roman"/>
          <w:sz w:val="28"/>
          <w:szCs w:val="28"/>
          <w:lang w:eastAsia="ru-RU"/>
        </w:rPr>
        <w:t xml:space="preserve"> дакументаў ажыццяўляецца ў парадку, прадугледжаным у падпункце 13.3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17.4. Улiк </w:t>
      </w:r>
      <w:proofErr w:type="gramStart"/>
      <w:r w:rsidRPr="00CC3BB1">
        <w:rPr>
          <w:rFonts w:ascii="Times New Roman" w:eastAsia="Times New Roman" w:hAnsi="Times New Roman" w:cs="Times New Roman"/>
          <w:sz w:val="28"/>
          <w:szCs w:val="28"/>
          <w:lang w:eastAsia="ru-RU"/>
        </w:rPr>
        <w:t>нотных</w:t>
      </w:r>
      <w:proofErr w:type="gramEnd"/>
      <w:r w:rsidRPr="00CC3BB1">
        <w:rPr>
          <w:rFonts w:ascii="Times New Roman" w:eastAsia="Times New Roman" w:hAnsi="Times New Roman" w:cs="Times New Roman"/>
          <w:sz w:val="28"/>
          <w:szCs w:val="28"/>
          <w:lang w:eastAsia="ru-RU"/>
        </w:rPr>
        <w:t xml:space="preserve"> дадаткаў, а таксама дадаткаў да нотных дакументаў ажыццяўляецца ў парадку, прадугледжаным у падпункце 13.4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17.5. Улiк </w:t>
      </w:r>
      <w:proofErr w:type="gramStart"/>
      <w:r w:rsidRPr="00CC3BB1">
        <w:rPr>
          <w:rFonts w:ascii="Times New Roman" w:eastAsia="Times New Roman" w:hAnsi="Times New Roman" w:cs="Times New Roman"/>
          <w:sz w:val="28"/>
          <w:szCs w:val="28"/>
          <w:lang w:eastAsia="ru-RU"/>
        </w:rPr>
        <w:t>нотных</w:t>
      </w:r>
      <w:proofErr w:type="gramEnd"/>
      <w:r w:rsidRPr="00CC3BB1">
        <w:rPr>
          <w:rFonts w:ascii="Times New Roman" w:eastAsia="Times New Roman" w:hAnsi="Times New Roman" w:cs="Times New Roman"/>
          <w:sz w:val="28"/>
          <w:szCs w:val="28"/>
          <w:lang w:eastAsia="ru-RU"/>
        </w:rPr>
        <w:t xml:space="preserve"> канвалютаў ажыццяўляецца ў парадку, прадугледжаным у падпункце 13.5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 Выяўленчыя дакументы - гэта 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большасць аб'ёму якiх займае вiдарыс з кароткiм тэкстам або без яго, - выяўленчыя плакаты, гравюры, лiтаграфii, лубкi, выяўленчыя рэпрадукцыi, мастацкiя паштоўкi, прыкладная графiка, мастацкiя i дакументальныя фотаматэрыялы, чарцяжы, дыяграмы, схемы.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18.1. Асноўныя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ўлiку выяўленчых дакументаў -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18.2.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выяўленчых дакументаў, аб'яднаных агульнай выдавецкай папкай (вокладкай, манжэткай), ажыццяўляецца ў парадку, прадугледжаным у пункце 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18.3. Улiк выяўленчых альбомаў, выдадзеных у некалькiх тамах (</w:t>
      </w:r>
      <w:proofErr w:type="gramStart"/>
      <w:r w:rsidRPr="00CC3BB1">
        <w:rPr>
          <w:rFonts w:ascii="Times New Roman" w:eastAsia="Times New Roman" w:hAnsi="Times New Roman" w:cs="Times New Roman"/>
          <w:sz w:val="28"/>
          <w:szCs w:val="28"/>
          <w:lang w:eastAsia="ru-RU"/>
        </w:rPr>
        <w:t>выпусках</w:t>
      </w:r>
      <w:proofErr w:type="gramEnd"/>
      <w:r w:rsidRPr="00CC3BB1">
        <w:rPr>
          <w:rFonts w:ascii="Times New Roman" w:eastAsia="Times New Roman" w:hAnsi="Times New Roman" w:cs="Times New Roman"/>
          <w:sz w:val="28"/>
          <w:szCs w:val="28"/>
          <w:lang w:eastAsia="ru-RU"/>
        </w:rPr>
        <w:t>, частках), ажыццяўляецца ў парадку, прадугледжаным у падпункце 13.2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18.4.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серыяльных выяўленчых дакументаў ажыццяўляецца ў парадку, прадугледжаным у падпункце 13.3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18.5. Тлумачальныя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скi да выяўленчых дакументаў асобна не ўлiчваюцца.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19. Картаграфiчныя дакументы - гэта выданнi, </w:t>
      </w:r>
      <w:proofErr w:type="gramStart"/>
      <w:r w:rsidRPr="00CC3BB1">
        <w:rPr>
          <w:rFonts w:ascii="Times New Roman" w:eastAsia="Times New Roman" w:hAnsi="Times New Roman" w:cs="Times New Roman"/>
          <w:sz w:val="28"/>
          <w:szCs w:val="28"/>
          <w:lang w:eastAsia="ru-RU"/>
        </w:rPr>
        <w:t>большую</w:t>
      </w:r>
      <w:proofErr w:type="gramEnd"/>
      <w:r w:rsidRPr="00CC3BB1">
        <w:rPr>
          <w:rFonts w:ascii="Times New Roman" w:eastAsia="Times New Roman" w:hAnsi="Times New Roman" w:cs="Times New Roman"/>
          <w:sz w:val="28"/>
          <w:szCs w:val="28"/>
          <w:lang w:eastAsia="ru-RU"/>
        </w:rPr>
        <w:t xml:space="preserve"> частку аб'ёму якiх займаюць картаграфiчныя вiдарысы, - карты, картасхемы, планы, атласы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ўлiку картаграфiчных дакументаў -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19.2. Карта, выдадзеная на некальк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х аркушах, якiя патрабуюць склейвання i аб'яднаны агульным загалоўкам, улiчваецца як адзiн экзэмпляр i адна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19.3.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мнагатомных (мнагааркушных) картаграфiчных дакументаў ажыццяўляецца ў парадку, прадугледжаным у падпункце 13.2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19.4.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серыяльных картаграфiчных дакументаў ажыццяўляецца ў парадку, прадугледжаным у падпункце 13.3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19.5.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картаграфiчных дакументаў, выпушчаных у выглядзе дадаткаў, ажыццяўляецца ў парадку, прадугледжаным у падпункце 13.4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19.6. Тлумачальныя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скi i паказальнiкi да картаграфiчных дакументаў асобна не ўлiчваюцца.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20. Нарматыўныя вытворча-практычныя дакументы - гэта выданнi, якiя змяшчаюць нормы, правiлы i патрабаваннi ў розных </w:t>
      </w:r>
      <w:proofErr w:type="gramStart"/>
      <w:r w:rsidRPr="00CC3BB1">
        <w:rPr>
          <w:rFonts w:ascii="Times New Roman" w:eastAsia="Times New Roman" w:hAnsi="Times New Roman" w:cs="Times New Roman"/>
          <w:sz w:val="28"/>
          <w:szCs w:val="28"/>
          <w:lang w:eastAsia="ru-RU"/>
        </w:rPr>
        <w:t>сферах</w:t>
      </w:r>
      <w:proofErr w:type="gramEnd"/>
      <w:r w:rsidRPr="00CC3BB1">
        <w:rPr>
          <w:rFonts w:ascii="Times New Roman" w:eastAsia="Times New Roman" w:hAnsi="Times New Roman" w:cs="Times New Roman"/>
          <w:sz w:val="28"/>
          <w:szCs w:val="28"/>
          <w:lang w:eastAsia="ru-RU"/>
        </w:rPr>
        <w:t xml:space="preserve"> вытворчай дзейнасцi. Да нарматыўных вытворча-практычных дакументаў адносяцца: стандарты, тэхнiчныя ўмовы, апiсаннi </w:t>
      </w:r>
      <w:proofErr w:type="gramStart"/>
      <w:r w:rsidRPr="00CC3BB1">
        <w:rPr>
          <w:rFonts w:ascii="Times New Roman" w:eastAsia="Times New Roman" w:hAnsi="Times New Roman" w:cs="Times New Roman"/>
          <w:sz w:val="28"/>
          <w:szCs w:val="28"/>
          <w:lang w:eastAsia="ru-RU"/>
        </w:rPr>
        <w:t>да</w:t>
      </w:r>
      <w:proofErr w:type="gramEnd"/>
      <w:r w:rsidRPr="00CC3BB1">
        <w:rPr>
          <w:rFonts w:ascii="Times New Roman" w:eastAsia="Times New Roman" w:hAnsi="Times New Roman" w:cs="Times New Roman"/>
          <w:sz w:val="28"/>
          <w:szCs w:val="28"/>
          <w:lang w:eastAsia="ru-RU"/>
        </w:rPr>
        <w:t xml:space="preserve"> аўтарскiх пасведчанняў, патэнты, тыпавыя праекты i чарцяжы, каталогi прамысловага абсталявання i вырабаў, прэйскуранты на матэрыялы, абсталяванне i вырабы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20.1.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ўлiку нарматыўных вытворча-практычных дакументаў -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20.2. Тыпавыя праекты i чарцяжы на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 аб'ект, якiя выкананы ў выглядзе нумараваных выпускаў (альбомаў), улiчваюцца па прынцыпу мнагатомных выданняў.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20.3.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стандартаў i каталогаў прамысловага абсталявання i вырабаў, якiя выпускаюцца ў выдавецкай папцы (вокладцы), што аб'ядноўвае iх, ажыццяўляецца ў парадку, прадугледжаным у пункце 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21.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адзiнка друкаваных вiдаў дакументаў, якая ўваходзiць у выдавецкую папку, улiчваецца як асобны экзэмпляр толькi пры наяўнасцi самастойнай назвы i цаны.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22. </w:t>
      </w:r>
      <w:proofErr w:type="gramStart"/>
      <w:r w:rsidRPr="00CC3BB1">
        <w:rPr>
          <w:rFonts w:ascii="Times New Roman" w:eastAsia="Times New Roman" w:hAnsi="Times New Roman" w:cs="Times New Roman"/>
          <w:sz w:val="28"/>
          <w:szCs w:val="28"/>
          <w:lang w:eastAsia="ru-RU"/>
        </w:rPr>
        <w:t>Неапублiкаваныя дакументы, што збiраюцца i захоўваюцца ў фондах бiблiятэк, - дакументы, якiя не тыражуюцца з дапамогай друкарскiх i iншых спосабаў i захоўваюцца ў рукапiсным, машынапiсным выглядзе або на мiкраформе (рукапiсныя кнiгi, архiўныя дакументы; матэрыялы, якiя з'яўляюцца ў працэсе работы арганiзацый, навукова-даследчых устаноў; навукова-тэхнiчныя справаздачы, а таксама справаздачы аб вынiках закончаных навукова-даследчых i iншых работ, аб камандзiроўках;</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дэпанiраваныя рукапiсы; дысертацыi; iнфармацыйныя карты i гэтак далей).</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22.1.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неапублiкаваных дакументаў ажыццяўляецца ў парадку, прадугледжаным у падпункце 13.1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22.2.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неапублiкаваных дакументаў, якiя збрашураваны або захоўваюцца ў агульнай папцы, ажыццяўляецца ў парадку, прадугледжаным у пункце 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22.3. Для канструктарскай дакументацы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экзэмплярам, а значыць i адзiнкай улiку, з'яўляецца чарцёж або камплект канструктарскiх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23. Аўдыёвiзуальныя (далей - АВ-дакументы) - гэта носьбiты вобразнай, гукавой i вобразна-гукавой iнфармацыi, для ўспрымання якой неабходна выкарыстанне спецыяльных тэхнiчных сродкаў. Да АВ-дакументаў адносяцца матэрыялы </w:t>
      </w:r>
      <w:proofErr w:type="gramStart"/>
      <w:r w:rsidRPr="00CC3BB1">
        <w:rPr>
          <w:rFonts w:ascii="Times New Roman" w:eastAsia="Times New Roman" w:hAnsi="Times New Roman" w:cs="Times New Roman"/>
          <w:sz w:val="28"/>
          <w:szCs w:val="28"/>
          <w:lang w:eastAsia="ru-RU"/>
        </w:rPr>
        <w:t>для</w:t>
      </w:r>
      <w:proofErr w:type="gramEnd"/>
      <w:r w:rsidRPr="00CC3BB1">
        <w:rPr>
          <w:rFonts w:ascii="Times New Roman" w:eastAsia="Times New Roman" w:hAnsi="Times New Roman" w:cs="Times New Roman"/>
          <w:sz w:val="28"/>
          <w:szCs w:val="28"/>
          <w:lang w:eastAsia="ru-RU"/>
        </w:rPr>
        <w:t xml:space="preserve"> аўдыравання (грампласцiнкi, магнiтныя плёнкi, касеты, кампакт-дыскi), вiзуальныя матэрыялы (дыяпазiтывы, неагучаныя кiна- i вiдэафiльмы, галаграмы) i камбiнаваныя АВ-дакументы (агучаныя кiнакарцiны i вiдэазапiсы).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23.1.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самастойная адзiнка АВ-дакументаў (грампласцiнка, магнiтная фанаграма, вiдэафiльм, кiнафiльм i iншыя) улiчваецца як адна назва i адзiн экзэмпляр незалежна ад колькасцi запiсаных на ёй твораў згодна з дадаткам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23.2. Камплект АВ-дакументаў,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аб'яднаны загалоўкам i цаной, улiчваецца як адна назва i адзiн экзэмпляр незалежна ад колькасцi састаўляючых адзiнак i вiдаў уключаных у камплект матэрыялаў (грампласцiнак, касет, рулонаў, дыяпазiтываў) згодна з дадаткам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мэтах захаванасц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частак, якiя складаюць камплект, на кожнай з iх прастаўляецца iнвентарны нумар, прысвоены ўсяму камплекту, а праз дэфiс - парадкавы нумар кожнай адзiнкi камплекта.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23.3. АВ-дакумент, якi выходзiць у якасцi дадатку i не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самастойнага значэння, асобнаму ўлiку не падлягае.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24. Электронны дакумент - дакумент, на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м змешчана iнфармацыя, прызначаная для ўспрымання з дапамогай адпаведных тэхнiчных i праграмных сродкаў. Электронны дакумент уяўляе сабой сукупнасць даных, якiя змешчаны ў памяцi ЭВМ або запiсаны сродкамi электроннай вылiчальнай тэхнiкi на машыначытаемы носьбiт (дыскету, CD-ROM, DVD-ROM i гэтак далей) i аформлены ва ўстаноўленым парадку.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Кнiгi, часопiсы i базы даных на CD-ROM</w:t>
      </w:r>
      <w:proofErr w:type="gramStart"/>
      <w:r w:rsidRPr="00CC3BB1">
        <w:rPr>
          <w:rFonts w:ascii="Times New Roman" w:eastAsia="Times New Roman" w:hAnsi="Times New Roman" w:cs="Times New Roman"/>
          <w:sz w:val="28"/>
          <w:szCs w:val="28"/>
          <w:lang w:eastAsia="ru-RU"/>
        </w:rPr>
        <w:t>ах</w:t>
      </w:r>
      <w:proofErr w:type="gramEnd"/>
      <w:r w:rsidRPr="00CC3BB1">
        <w:rPr>
          <w:rFonts w:ascii="Times New Roman" w:eastAsia="Times New Roman" w:hAnsi="Times New Roman" w:cs="Times New Roman"/>
          <w:sz w:val="28"/>
          <w:szCs w:val="28"/>
          <w:lang w:eastAsia="ru-RU"/>
        </w:rPr>
        <w:t>, DVD-ROMах улiчваюцца як электронныя дакументы.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24.1. Асноўнымi адзiнкамi ўлiку </w:t>
      </w:r>
      <w:proofErr w:type="gramStart"/>
      <w:r w:rsidRPr="00CC3BB1">
        <w:rPr>
          <w:rFonts w:ascii="Times New Roman" w:eastAsia="Times New Roman" w:hAnsi="Times New Roman" w:cs="Times New Roman"/>
          <w:sz w:val="28"/>
          <w:szCs w:val="28"/>
          <w:lang w:eastAsia="ru-RU"/>
        </w:rPr>
        <w:t>электронных</w:t>
      </w:r>
      <w:proofErr w:type="gramEnd"/>
      <w:r w:rsidRPr="00CC3BB1">
        <w:rPr>
          <w:rFonts w:ascii="Times New Roman" w:eastAsia="Times New Roman" w:hAnsi="Times New Roman" w:cs="Times New Roman"/>
          <w:sz w:val="28"/>
          <w:szCs w:val="28"/>
          <w:lang w:eastAsia="ru-RU"/>
        </w:rPr>
        <w:t xml:space="preserve"> дакументаў з'яўляюцца назва i экзэмпляр згодна з дадаткам 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24.2. Улiк </w:t>
      </w:r>
      <w:proofErr w:type="gramStart"/>
      <w:r w:rsidRPr="00CC3BB1">
        <w:rPr>
          <w:rFonts w:ascii="Times New Roman" w:eastAsia="Times New Roman" w:hAnsi="Times New Roman" w:cs="Times New Roman"/>
          <w:sz w:val="28"/>
          <w:szCs w:val="28"/>
          <w:lang w:eastAsia="ru-RU"/>
        </w:rPr>
        <w:t>электронных</w:t>
      </w:r>
      <w:proofErr w:type="gramEnd"/>
      <w:r w:rsidRPr="00CC3BB1">
        <w:rPr>
          <w:rFonts w:ascii="Times New Roman" w:eastAsia="Times New Roman" w:hAnsi="Times New Roman" w:cs="Times New Roman"/>
          <w:sz w:val="28"/>
          <w:szCs w:val="28"/>
          <w:lang w:eastAsia="ru-RU"/>
        </w:rPr>
        <w:t xml:space="preserve"> дакументаў, якiя з'яўляюцца дадаткамi да твораў друку, ажыццяўляецца ў парадку, прадугледжаным у падпункце 13.4 пункта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25.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краформы (мiкрафiльмы, мiкрафiшы, мiкракарты, ультрамiкракарты i iншыя) - фотадакументы, якiя пры выкарыстаннi патрабуюць адпаведнага павелiчэння пры дапамозе мiкраграфiчнай тэхнiкi.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25.1. Асноўным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адзiнкамi ўлiку мiкраформ з'яўляюцца назва i экзэмпляр.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3. Прыём i перадача новых паступленняў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26. Усе дакументы,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я паступаюць у бiблiятэку, прымаюцца па суправаджальнаму дакументу (рахунак, накладная, акт i гэтак далей), за выключэннем дакументаў, якiя атрымлiваюцца па падпiсцы, а таксама ў дар. Запiсы ў суправаджальным дакуменце звяраюцца з </w:t>
      </w:r>
      <w:proofErr w:type="gramStart"/>
      <w:r w:rsidRPr="00CC3BB1">
        <w:rPr>
          <w:rFonts w:ascii="Times New Roman" w:eastAsia="Times New Roman" w:hAnsi="Times New Roman" w:cs="Times New Roman"/>
          <w:sz w:val="28"/>
          <w:szCs w:val="28"/>
          <w:lang w:eastAsia="ru-RU"/>
        </w:rPr>
        <w:t>прозвiшчамi</w:t>
      </w:r>
      <w:proofErr w:type="gramEnd"/>
      <w:r w:rsidRPr="00CC3BB1">
        <w:rPr>
          <w:rFonts w:ascii="Times New Roman" w:eastAsia="Times New Roman" w:hAnsi="Times New Roman" w:cs="Times New Roman"/>
          <w:sz w:val="28"/>
          <w:szCs w:val="28"/>
          <w:lang w:eastAsia="ru-RU"/>
        </w:rPr>
        <w:t xml:space="preserve"> аўтараў i загалоўкамi, цаной i колькасцю экзэмпляраў атрыманых дакументаў. Пры адсутнасцi на iх цаны апошняя пераносiцца з суправаджальнага дакумента на бiблiятэчны дакумент (экзэмпляр).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27. У выпадку выяўлення разыходжанняў са звесткамi суправаджальных дакументаў, а таксама прысланых </w:t>
      </w:r>
      <w:proofErr w:type="gramStart"/>
      <w:r w:rsidRPr="00CC3BB1">
        <w:rPr>
          <w:rFonts w:ascii="Times New Roman" w:eastAsia="Times New Roman" w:hAnsi="Times New Roman" w:cs="Times New Roman"/>
          <w:sz w:val="28"/>
          <w:szCs w:val="28"/>
          <w:lang w:eastAsia="ru-RU"/>
        </w:rPr>
        <w:t>без</w:t>
      </w:r>
      <w:proofErr w:type="gramEnd"/>
      <w:r w:rsidRPr="00CC3BB1">
        <w:rPr>
          <w:rFonts w:ascii="Times New Roman" w:eastAsia="Times New Roman" w:hAnsi="Times New Roman" w:cs="Times New Roman"/>
          <w:sz w:val="28"/>
          <w:szCs w:val="28"/>
          <w:lang w:eastAsia="ru-RU"/>
        </w:rPr>
        <w:t xml:space="preserve"> заказу непатрэбных бiблiятэцы або дэфектных экзэмпляраў у трохдзённы тэрмiн складаецца акт з абавязковымi подпiсамi адказнай за iх прыём асобы i прадстаўнiкоў фондавай камiсii згодна з дадаткам 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28. На дакументы,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паступiлi ў бiблiятэку без суправаджальнага дакумента (абавязковы бясплатны экзэмпляр, дакументы, атрыманыя ў дар i гэтак далей), пасля праверкi iх прыгоднасцi да выкарыстання складаецца акт згодна з дадаткам 4, а кошт прынятых дакументаў на момант iх атрымання вызначаецца фондавай камiсiяй.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29. Усе дакументы,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ўключаюцца ў фонд бiблiятэкi, маркiруюцца. Пры гэтым могуць быць выкарыстаны штэмпел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кнiжныя знакi, iндывiдуальныя машыначытаемыя штрыхавыя коды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30. Штэмпель ставiцца на тытульным лiсце, а пры яго адсутнасцi - на першай старонцы пад загалоўкам або на адвароце, на 17-й i апошняй старонках выдання кнiжнага тыпу, на этыкетцы першага боку грампласцiнкi, на ўкладышы або ўпакоўцы да кампакт-дыска, CD-ROM</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DVD-ROMа, на катушцы, касеце магнiтафоннай стужкi, на этыкетцы дыскеты, дыяфiльма, фiльмакопii, мiкрафiльма, вiдэафiльма, на рамцы дыяпазiтыва (слайда), пры гэтым нельга дапускаць пашкоджання тэксту або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люстрацыi. На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краформах штэмпель не ставiцца. Выкарыстоўваюцца штэмпел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згодна з дадаткам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блiятэчныя надпiсы i пячаткi на рэдкiх дакументах абмяжоўваюцца мiнiмумам, неабходным для атаясамлiвання адзiнак захоўвання фонду.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нвентарны нумар i пячатка ставяцца ў левым нiжнiм ражку адвароту тытульнага лiста кнiгi. </w:t>
      </w:r>
      <w:proofErr w:type="gramStart"/>
      <w:r w:rsidRPr="00CC3BB1">
        <w:rPr>
          <w:rFonts w:ascii="Times New Roman" w:eastAsia="Times New Roman" w:hAnsi="Times New Roman" w:cs="Times New Roman"/>
          <w:sz w:val="28"/>
          <w:szCs w:val="28"/>
          <w:lang w:eastAsia="ru-RU"/>
        </w:rPr>
        <w:t>На</w:t>
      </w:r>
      <w:proofErr w:type="gramEnd"/>
      <w:r w:rsidRPr="00CC3BB1">
        <w:rPr>
          <w:rFonts w:ascii="Times New Roman" w:eastAsia="Times New Roman" w:hAnsi="Times New Roman" w:cs="Times New Roman"/>
          <w:sz w:val="28"/>
          <w:szCs w:val="28"/>
          <w:lang w:eastAsia="ru-RU"/>
        </w:rPr>
        <w:t xml:space="preserve"> выяўленчых дакументах штэмпель i iнвентарны нумар прастаўляюцца на адваротнай старонцы вокладкi альбома, рэпрадукцыi цi паштоўкi.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Цэнтральная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блiятэка (далей - ЦБ) i бiблiятэкi-фiлiялы ЦБС дадаткова прастаўляюць свой штэмпель на адвароце тытульнага лiста.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31. Пасля  заканчэння зверк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атрыманай партыi з суправаджальным дакументам,    падлiку    колькасцi  экземпляраў  i  iх   маркiроўкi ажыццяўляецца  iндывiдуальны  i сумарны ўлiк i афармляецца разлiковы дакумент  з  бухгалтэрыяй.  Форма разлiковага дакумента 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  выкарыстоўваецца  згодна  з  дадаткам 6. Ва ўмовах  работы  ў  </w:t>
      </w:r>
      <w:proofErr w:type="gramStart"/>
      <w:r w:rsidRPr="00CC3BB1">
        <w:rPr>
          <w:rFonts w:ascii="Times New Roman" w:eastAsia="Times New Roman" w:hAnsi="Times New Roman" w:cs="Times New Roman"/>
          <w:sz w:val="28"/>
          <w:szCs w:val="28"/>
          <w:lang w:eastAsia="ru-RU"/>
        </w:rPr>
        <w:t>ручным</w:t>
      </w:r>
      <w:proofErr w:type="gramEnd"/>
      <w:r w:rsidRPr="00CC3BB1">
        <w:rPr>
          <w:rFonts w:ascii="Times New Roman" w:eastAsia="Times New Roman" w:hAnsi="Times New Roman" w:cs="Times New Roman"/>
          <w:sz w:val="28"/>
          <w:szCs w:val="28"/>
          <w:lang w:eastAsia="ru-RU"/>
        </w:rPr>
        <w:t xml:space="preserve"> рэжыме разлiковым можа быць суправаджальны дакумент,  на  адвароце  якога робiцца наступны запiс: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"Атрымана ___экзэмпляраў на суму _____ рублёў.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iх ___ экзэмпляраў на суму _____рублёў  балансаваму  ўлiку  не  падлягаюць.  Запiс у кнiзе сумарнага ўлiку  №  ___  ад ______________"</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Разл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  дакумент  любой формы падпiсваецца загадчыкам   аддзела   камплектавання  (пры  адсутнасцi аддзела - адказным за камплектаванне) i перадаецца ў бухгалтэрыю.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32. Бухгалтэрыя бярэ на балансавы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кошт уключаных у бiблiятэчны фонд адзiнак захоўвання ў адпаведнасцi з указанымi ў разлiковым дакуменце звесткамi.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кошт дакументаў не ўключаюцца накладныя выдаткi (кошт бiблiятэчнай апрацоўкi, пераплёту, выкананых бiблiятэкай цi бiблiятэчным калектарам, паштовых i транспартных па</w:t>
      </w:r>
      <w:proofErr w:type="gramStart"/>
      <w:r w:rsidRPr="00CC3BB1">
        <w:rPr>
          <w:rFonts w:ascii="Times New Roman" w:eastAsia="Times New Roman" w:hAnsi="Times New Roman" w:cs="Times New Roman"/>
          <w:sz w:val="28"/>
          <w:szCs w:val="28"/>
          <w:lang w:eastAsia="ru-RU"/>
        </w:rPr>
        <w:t>c</w:t>
      </w:r>
      <w:proofErr w:type="gramEnd"/>
      <w:r w:rsidRPr="00CC3BB1">
        <w:rPr>
          <w:rFonts w:ascii="Times New Roman" w:eastAsia="Times New Roman" w:hAnsi="Times New Roman" w:cs="Times New Roman"/>
          <w:sz w:val="28"/>
          <w:szCs w:val="28"/>
          <w:lang w:eastAsia="ru-RU"/>
        </w:rPr>
        <w:t>луг).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33. Перадача партый або асобных дакументаў з аддзела камплектавання ў структурныя падраздзяленнi бiблiятэкi, фiлiялы ЦБС ажыццяўляецца па прынятых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ёй</w:t>
      </w:r>
      <w:proofErr w:type="gramEnd"/>
      <w:r w:rsidRPr="00CC3BB1">
        <w:rPr>
          <w:rFonts w:ascii="Times New Roman" w:eastAsia="Times New Roman" w:hAnsi="Times New Roman" w:cs="Times New Roman"/>
          <w:sz w:val="28"/>
          <w:szCs w:val="28"/>
          <w:lang w:eastAsia="ru-RU"/>
        </w:rPr>
        <w:t xml:space="preserve"> формах: акт-пуцёўкi, накладныя, iндыкатары, iнвентарныя лiсты, ведамасцi ўлiку i гэтак далей. Прыкладная форма акта-пуцёўк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прыведзена згодна з дадаткам 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 xml:space="preserve">Глава 4. </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ндывiдуальны ўлiк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34. Формам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iндывiдуальнага ўлiку з'яўляюцца: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электронная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якая змяшчае ўсю неабходную для iндывiдуальнага ўлiку iнфармацыю, з магчымасцю раздрукоўкi копiй на паперы;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друкаваная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жная) iнвентарная кнiга згодна з дадаткам 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картачная (рэг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страцыйная картатэка) згодна з дадаткам 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35.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як у электроннай форме, так i ў друкаванай вядзецца асобна на кожны вiд бiблiятэчных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36. У ЦБС 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 iндывiдуальны ўлiк здзяйсняецца цэнтралiзавана аддзелам камплектавання. Электронная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нвентарная кнiга з'яўляецца адзiнай для ўсяго фонду. Кожны вiд дакументаў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свой iнвентарны рад. Унутры 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да кожнаму дакументу ў парадку яго паступлення праграмна прысвойваецца чарговы (парадкавы) нумар. Асобна на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блiятэкi-фiлiялы электронныя iнвентарныя кнiгi не вядуцца. Па запыту можа здзяйсняцца раздрукоўка на папяровым носьб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 </w:t>
      </w:r>
      <w:proofErr w:type="gramStart"/>
      <w:r w:rsidRPr="00CC3BB1">
        <w:rPr>
          <w:rFonts w:ascii="Times New Roman" w:eastAsia="Times New Roman" w:hAnsi="Times New Roman" w:cs="Times New Roman"/>
          <w:sz w:val="28"/>
          <w:szCs w:val="28"/>
          <w:lang w:eastAsia="ru-RU"/>
        </w:rPr>
        <w:t>У ЦБС, якiя працуюць у ручным рэжыме, аддзелы камплектавання вядуць iнвентарную кнiгу толькi на фонды ЦБ.</w:t>
      </w:r>
      <w:proofErr w:type="gramEnd"/>
      <w:r w:rsidRPr="00CC3BB1">
        <w:rPr>
          <w:rFonts w:ascii="Times New Roman" w:eastAsia="Times New Roman" w:hAnsi="Times New Roman" w:cs="Times New Roman"/>
          <w:sz w:val="28"/>
          <w:szCs w:val="28"/>
          <w:lang w:eastAsia="ru-RU"/>
        </w:rPr>
        <w:t xml:space="preserve">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блiятэкi-фiлiялы самастойна вядуць iнвентарныя кнiгi i надаюць свой парадкавы нумар кожнаму атрыманаму дакументу.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37.1.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ўяўляе сабой вопiс усiх дакументаў, якiя паступiлi ў бiблiятэку.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 ў ёй размяшчаюцца ў храналагiчным парадку паступленняў i павiнны весцiся акуратна, разборлiвым почыркам. Падчыстк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не дапускаюцца. Памылк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перакрэслiваюцца, правiльны надпiс робiцца зверху i завяраецца подпiсам бiблiятэкара ў графе "Заўвагi". Пры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се ўказваюцца дата рэгiстрацыi дакумента, iнвентарны нумар, аўтар, назва i кошт кожнага дакумента ў адпаведнасцi з прастаўленай цаной i звесткамi суправаджальнага дакумента.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37.2. Пры запiсе некалькiх экзэмпляраў (дублетаў) аднаго i таго ж дакумента ва ўсiх </w:t>
      </w:r>
      <w:proofErr w:type="gramStart"/>
      <w:r w:rsidRPr="00CC3BB1">
        <w:rPr>
          <w:rFonts w:ascii="Times New Roman" w:eastAsia="Times New Roman" w:hAnsi="Times New Roman" w:cs="Times New Roman"/>
          <w:sz w:val="28"/>
          <w:szCs w:val="28"/>
          <w:lang w:eastAsia="ru-RU"/>
        </w:rPr>
        <w:t>графах</w:t>
      </w:r>
      <w:proofErr w:type="gramEnd"/>
      <w:r w:rsidRPr="00CC3BB1">
        <w:rPr>
          <w:rFonts w:ascii="Times New Roman" w:eastAsia="Times New Roman" w:hAnsi="Times New Roman" w:cs="Times New Roman"/>
          <w:sz w:val="28"/>
          <w:szCs w:val="28"/>
          <w:lang w:eastAsia="ru-RU"/>
        </w:rPr>
        <w:t>, акрамя графы "Iнвентарны нумар" i графы "Цана", прастаўляецца двукоссе. Кал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запiсваецца запар мнагатомнае выданне пад адной назвай, то акрамя двукосся неабходна ўказваць нумар тома, часткi, выпуску.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37.3. Пры пераносе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саў дублетаў на наступную старонку звесткi аб дакуменце зноў паўтараюцца ва ўсiх графах.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37.4. Кожны экзэмпляр, што падлягае занясенню ў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нвентарную кнiгу, атрымлiвае асобны, толькi яму прысвоены iнвентарны нумар, якi прастаўляецца ў адпаведнасцi з парадкам, вызначаным у пункце 30.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37.5. У ЦБС для вызначэння прыналежнасцi дакумента да фонду ЦБ або пэў</w:t>
      </w:r>
      <w:proofErr w:type="gramStart"/>
      <w:r w:rsidRPr="00CC3BB1">
        <w:rPr>
          <w:rFonts w:ascii="Times New Roman" w:eastAsia="Times New Roman" w:hAnsi="Times New Roman" w:cs="Times New Roman"/>
          <w:sz w:val="28"/>
          <w:szCs w:val="28"/>
          <w:lang w:eastAsia="ru-RU"/>
        </w:rPr>
        <w:t>нага</w:t>
      </w:r>
      <w:proofErr w:type="gramEnd"/>
      <w:r w:rsidRPr="00CC3BB1">
        <w:rPr>
          <w:rFonts w:ascii="Times New Roman" w:eastAsia="Times New Roman" w:hAnsi="Times New Roman" w:cs="Times New Roman"/>
          <w:sz w:val="28"/>
          <w:szCs w:val="28"/>
          <w:lang w:eastAsia="ru-RU"/>
        </w:rPr>
        <w:t xml:space="preserve"> фiлiяла побач з iнвентарным нумарам праз працяжнiк указваецца iх умоўнае абазначэнне (сiгла) або прастаўляецца штэмпель адпаведнага структурнага падраздзялення ЦБС.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Нумары дакументаў,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выбываюць з фонду бiблiятэкi, у далейшым не выкарыстоўваюцца.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37.6.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графе</w:t>
      </w:r>
      <w:proofErr w:type="gramEnd"/>
      <w:r w:rsidRPr="00CC3BB1">
        <w:rPr>
          <w:rFonts w:ascii="Times New Roman" w:eastAsia="Times New Roman" w:hAnsi="Times New Roman" w:cs="Times New Roman"/>
          <w:sz w:val="28"/>
          <w:szCs w:val="28"/>
          <w:lang w:eastAsia="ru-RU"/>
        </w:rPr>
        <w:t xml:space="preserve"> "Заўвагi" апрача выпраўленых памылак, дапушчаных пры запiсе ў iнвентарную кнiгу, адзначаюцца рознага роду сур'ёзныя дэфекты, выяўленыя ў дакуменце, асаблiвасцi найбольш каштоўных дакументаў, звесткi аб асобна выдадзеных дадатках i завяраюцца подпiсам бiблiятэкара.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37.7. Кожная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павiнна быць правiльна аформлена. На яе вокладцы i тытульным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сце бiблiятэкарам запаўняюцца наступныя звесткi: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 ______ ", "Ад iнвентарнага № _____ да iнвентарнага № _____". На адвароце апошняй старонк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робiцца запiс: "У гэтай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нвентарнай кнiзе налiчваецца ____ старонак", якi завяраецца подпiсам дырэктара ЦБС i пячаткай.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замене не падлягае.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38. Формай iндывiдуальнага ўлiку перыядычных выданняў пры рабоце як у аўтаматызаваным рэжыме, так i ў </w:t>
      </w:r>
      <w:proofErr w:type="gramStart"/>
      <w:r w:rsidRPr="00CC3BB1">
        <w:rPr>
          <w:rFonts w:ascii="Times New Roman" w:eastAsia="Times New Roman" w:hAnsi="Times New Roman" w:cs="Times New Roman"/>
          <w:sz w:val="28"/>
          <w:szCs w:val="28"/>
          <w:lang w:eastAsia="ru-RU"/>
        </w:rPr>
        <w:t>ручным</w:t>
      </w:r>
      <w:proofErr w:type="gramEnd"/>
      <w:r w:rsidRPr="00CC3BB1">
        <w:rPr>
          <w:rFonts w:ascii="Times New Roman" w:eastAsia="Times New Roman" w:hAnsi="Times New Roman" w:cs="Times New Roman"/>
          <w:sz w:val="28"/>
          <w:szCs w:val="28"/>
          <w:lang w:eastAsia="ru-RU"/>
        </w:rPr>
        <w:t xml:space="preserve"> з'яўляецца рэгiстрацыйная картатэка, якая складаецца з двух раздзелаў: 1) улiк паступаючых часопiсаў; 2) улiк паступаючых газет.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ЦБС,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працуюць у аўтаматызаваным рэжыме, у якасцi рэгiстрацыйнай картатэкi на перыёдыку выкарыстоўваецца база даных (далей - БД) "Падпiска".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39. У ЦБС перыядычныя 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паступаюць непасрэдна ў бiблiятэкi. </w:t>
      </w:r>
      <w:proofErr w:type="gramStart"/>
      <w:r w:rsidRPr="00CC3BB1">
        <w:rPr>
          <w:rFonts w:ascii="Times New Roman" w:eastAsia="Times New Roman" w:hAnsi="Times New Roman" w:cs="Times New Roman"/>
          <w:sz w:val="28"/>
          <w:szCs w:val="28"/>
          <w:lang w:eastAsia="ru-RU"/>
        </w:rPr>
        <w:t>Iнфармацыя аб гэтым абагульняецца аддзелам камплектавання ЦБС у зводнай рэгiстрацыйнай картатэцы перыядычных выданняў. Пры рабоце ў ручным рэжыме на правым баку кожнай карткi прастаўляецца колькасць выпiсаных камплектаў кожнай назвы на ЦБС, а на адвароце - iх размеркаванне па сiстэме згодна з дадаткам 10.</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40. У ЦБС, якiя працуюць у </w:t>
      </w:r>
      <w:proofErr w:type="gramStart"/>
      <w:r w:rsidRPr="00CC3BB1">
        <w:rPr>
          <w:rFonts w:ascii="Times New Roman" w:eastAsia="Times New Roman" w:hAnsi="Times New Roman" w:cs="Times New Roman"/>
          <w:sz w:val="28"/>
          <w:szCs w:val="28"/>
          <w:lang w:eastAsia="ru-RU"/>
        </w:rPr>
        <w:t>ручным</w:t>
      </w:r>
      <w:proofErr w:type="gramEnd"/>
      <w:r w:rsidRPr="00CC3BB1">
        <w:rPr>
          <w:rFonts w:ascii="Times New Roman" w:eastAsia="Times New Roman" w:hAnsi="Times New Roman" w:cs="Times New Roman"/>
          <w:sz w:val="28"/>
          <w:szCs w:val="28"/>
          <w:lang w:eastAsia="ru-RU"/>
        </w:rPr>
        <w:t xml:space="preserve"> рэжыме, аддзелам камплектавання вядзецца ўлiковы каталог.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пераходам на iнвентарныя кнiгi вядзенне ўлiковага каталога як фiнансавага дакумента спынена. Яго рэтраспектыўная частка належыць захоўванню ў адпаведнасц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 правiламi захоўвання фiнансавых дакументаў. За ўлiковым каталогам застаецца функцыя службовага алфавiтнага каталога.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на новыя паступленнi павiнны змяшчаць iнфармацыю аб месцазнаходжаннi кожнага экзэмпляра бiблiятэчных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40.1. На кожны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 дакумент у каталозе афармляецца асобная каталожная картка згодна з дадаткам 11. На адным баку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змяшчаюцца </w:t>
      </w:r>
      <w:r w:rsidRPr="00CC3BB1">
        <w:rPr>
          <w:rFonts w:ascii="Times New Roman" w:eastAsia="Times New Roman" w:hAnsi="Times New Roman" w:cs="Times New Roman"/>
          <w:sz w:val="28"/>
          <w:szCs w:val="28"/>
          <w:lang w:eastAsia="ru-RU"/>
        </w:rPr>
        <w:lastRenderedPageBreak/>
        <w:t>поўнае бiблiяграфiчнае апiсанне дакумента, цана, абазначаная ў суправаджальным дакуменце, тыраж.</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Адваротны бок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падзяляецца на дзве часткi. </w:t>
      </w:r>
      <w:proofErr w:type="gramStart"/>
      <w:r w:rsidRPr="00CC3BB1">
        <w:rPr>
          <w:rFonts w:ascii="Times New Roman" w:eastAsia="Times New Roman" w:hAnsi="Times New Roman" w:cs="Times New Roman"/>
          <w:sz w:val="28"/>
          <w:szCs w:val="28"/>
          <w:lang w:eastAsia="ru-RU"/>
        </w:rPr>
        <w:t>Верхняя</w:t>
      </w:r>
      <w:proofErr w:type="gramEnd"/>
      <w:r w:rsidRPr="00CC3BB1">
        <w:rPr>
          <w:rFonts w:ascii="Times New Roman" w:eastAsia="Times New Roman" w:hAnsi="Times New Roman" w:cs="Times New Roman"/>
          <w:sz w:val="28"/>
          <w:szCs w:val="28"/>
          <w:lang w:eastAsia="ru-RU"/>
        </w:rPr>
        <w:t xml:space="preserve"> разлiнейваецца на квадраты адпаведна колькасцi структурных падраздзяленняў ЦБ i фiлiялаў у ЦБС, умоўныя абазначэннi якiх вызначае ЦБ. У сетцы адзначаецца размеркаванне атрыманых экзэмпляраў дакумента.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жняя частка адлюстроўвае рух агульнай колькасцi экзэмпляраў назвы, якiя паступiлi ў фонд ЦБС.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графе</w:t>
      </w:r>
      <w:proofErr w:type="gramEnd"/>
      <w:r w:rsidRPr="00CC3BB1">
        <w:rPr>
          <w:rFonts w:ascii="Times New Roman" w:eastAsia="Times New Roman" w:hAnsi="Times New Roman" w:cs="Times New Roman"/>
          <w:sz w:val="28"/>
          <w:szCs w:val="28"/>
          <w:lang w:eastAsia="ru-RU"/>
        </w:rPr>
        <w:t xml:space="preserve"> "Год, нумар запiсу ў кнiзе сумарнага ўлiку бiблiятэчнага фонду, колькасць экзэмпляраў, якiя паступiлi" прастаўляюцца дзве апошнiя лiчбы года, праз працяжнiк - нумар запiсу партыi, у складзе якой паступiў дакумент, а затым, таксама праз працяжнiк, - колькасць экзэмпляраў гэтага выдання, напрыклад: 01-7-24.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 выбыцц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дакумента ў графе "Нумар акта, колькасць экзэмпляраў, якiя выбылi" адзначаецца нумар акта i праз працяжнiк - колькасць экзэмпляраў, якiя выбылi.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 звесткi аб размеркаваннi паступленняў збiраюцца ў ЭВМ у таблiцы размеркавання дакументаў па структурных падраздзяленнях, якая знаходзiцца ў камп'ютэрнай базе. На аснове даных табл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размеркавання дакументаў па структурных падраздзяленнях праграмна фармiруецца i раздрукоўваецца зводная ведамасць улiку размеркавання дакументаў па ЦБС. Прыкладная форма прыведзена згодна з дадаткам 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40.2. Кожны вiд дакументаў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самастойны рад у каталозе i выдзяляецца за цэнтральным раздзяляльнiкам з адпаведным надпiсам, напрыклад, "электронныя дакументы", "АВ-дакументы", "ноты", "карты" i гэтак далей, за якiм ставяцца карткi з апiсаннем дакумента адпаведнага вiду.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40.3. У асобны рад таксама выдзяляюцца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на дакументы, якiя не бяруцца на баланс. Пасля сумарнага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ку на кожны з iх заводзiцца самастойная картка. Безбалансавыя (нефандуемыя) дакументы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нвентарны нумар не атрымоўваюць.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40.4. Доступ да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ковага каталога дазваляецца толькi супрацоўнiкам аддзела камплектавання i апрацоўкi. Адказнасць за яго захаванасць ускладаецца на 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раўнiка аддзела.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5. Сумарны ўл</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41. Сумарнаму ўлiку бiблiятэчнага фонду падлягаюць </w:t>
      </w:r>
      <w:proofErr w:type="gramStart"/>
      <w:r w:rsidRPr="00CC3BB1">
        <w:rPr>
          <w:rFonts w:ascii="Times New Roman" w:eastAsia="Times New Roman" w:hAnsi="Times New Roman" w:cs="Times New Roman"/>
          <w:sz w:val="28"/>
          <w:szCs w:val="28"/>
          <w:lang w:eastAsia="ru-RU"/>
        </w:rPr>
        <w:t>усе</w:t>
      </w:r>
      <w:proofErr w:type="gramEnd"/>
      <w:r w:rsidRPr="00CC3BB1">
        <w:rPr>
          <w:rFonts w:ascii="Times New Roman" w:eastAsia="Times New Roman" w:hAnsi="Times New Roman" w:cs="Times New Roman"/>
          <w:sz w:val="28"/>
          <w:szCs w:val="28"/>
          <w:lang w:eastAsia="ru-RU"/>
        </w:rPr>
        <w:t xml:space="preserve"> дакументы, якiя ўключаюцца i выключаюцца з 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42. У мэтах аналiзу расходавання сродкаў на камплектаванне ў сумарны ўлiк уводзiцца паказчык кошту </w:t>
      </w:r>
      <w:proofErr w:type="gramStart"/>
      <w:r w:rsidRPr="00CC3BB1">
        <w:rPr>
          <w:rFonts w:ascii="Times New Roman" w:eastAsia="Times New Roman" w:hAnsi="Times New Roman" w:cs="Times New Roman"/>
          <w:sz w:val="28"/>
          <w:szCs w:val="28"/>
          <w:lang w:eastAsia="ru-RU"/>
        </w:rPr>
        <w:t>новых</w:t>
      </w:r>
      <w:proofErr w:type="gramEnd"/>
      <w:r w:rsidRPr="00CC3BB1">
        <w:rPr>
          <w:rFonts w:ascii="Times New Roman" w:eastAsia="Times New Roman" w:hAnsi="Times New Roman" w:cs="Times New Roman"/>
          <w:sz w:val="28"/>
          <w:szCs w:val="28"/>
          <w:lang w:eastAsia="ru-RU"/>
        </w:rPr>
        <w:t xml:space="preserve"> паступленняў у адзiны фонд i фонды структурных падраздзяленняў.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43. Сумарныя звестк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аб фондзе i яго руху фiксуюцца ва ўлiковай форме (як электроннай, так i друкаванай) у трох частках: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Частка 1. Паступленне ў фонд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Частка 2. Выбыццё з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Частка 3. Вын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кi руху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44. 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 сумарны ўлiк здзяйсняецца шляхам накаплення ў ЭВМ звестак аб паступленнях, стане фонду i яго руху.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Электронная</w:t>
      </w:r>
      <w:proofErr w:type="gramEnd"/>
      <w:r w:rsidRPr="00CC3BB1">
        <w:rPr>
          <w:rFonts w:ascii="Times New Roman" w:eastAsia="Times New Roman" w:hAnsi="Times New Roman" w:cs="Times New Roman"/>
          <w:sz w:val="28"/>
          <w:szCs w:val="28"/>
          <w:lang w:eastAsia="ru-RU"/>
        </w:rPr>
        <w:t xml:space="preserve"> кнiга сумарнага ўлiку (ведамасць сумарнага ўлiку) вядзецца толькi на адзiны фонд. Прыкладная форма прыведзена згодна з дадаткам 13. Асобна на ф</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лiялы ведамасцi сумарнага ўлiку не вядуцца. Пры неабходнасц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вынiковыя даныя за адпаведны перыяд выводзяцца на папяровы носьбiт.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Цана ўказваецца тольк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на новыя паступленнi.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Ведамасць сумарнага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можа быць формай справаздачы перад адмiнiстрацыяй i бухгалтэрыяй.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45. Формай сумарнага ўлiку ў </w:t>
      </w:r>
      <w:proofErr w:type="gramStart"/>
      <w:r w:rsidRPr="00CC3BB1">
        <w:rPr>
          <w:rFonts w:ascii="Times New Roman" w:eastAsia="Times New Roman" w:hAnsi="Times New Roman" w:cs="Times New Roman"/>
          <w:sz w:val="28"/>
          <w:szCs w:val="28"/>
          <w:lang w:eastAsia="ru-RU"/>
        </w:rPr>
        <w:t>ручным</w:t>
      </w:r>
      <w:proofErr w:type="gramEnd"/>
      <w:r w:rsidRPr="00CC3BB1">
        <w:rPr>
          <w:rFonts w:ascii="Times New Roman" w:eastAsia="Times New Roman" w:hAnsi="Times New Roman" w:cs="Times New Roman"/>
          <w:sz w:val="28"/>
          <w:szCs w:val="28"/>
          <w:lang w:eastAsia="ru-RU"/>
        </w:rPr>
        <w:t xml:space="preserve"> рэжыме з'яўляецца кнiга сумарнага ўлiку бiблiятэчнага фонду згодна з дадаткам 14.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партыя дакументаў па меры паступлення рэгулярна запiсваецца ў першай частцы на асобным радку пад чарговым нумарам.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45.1. Зводныя звесткi аб часопiсах, </w:t>
      </w:r>
      <w:proofErr w:type="gramStart"/>
      <w:r w:rsidRPr="00CC3BB1">
        <w:rPr>
          <w:rFonts w:ascii="Times New Roman" w:eastAsia="Times New Roman" w:hAnsi="Times New Roman" w:cs="Times New Roman"/>
          <w:sz w:val="28"/>
          <w:szCs w:val="28"/>
          <w:lang w:eastAsia="ru-RU"/>
        </w:rPr>
        <w:t>газетах</w:t>
      </w:r>
      <w:proofErr w:type="gramEnd"/>
      <w:r w:rsidRPr="00CC3BB1">
        <w:rPr>
          <w:rFonts w:ascii="Times New Roman" w:eastAsia="Times New Roman" w:hAnsi="Times New Roman" w:cs="Times New Roman"/>
          <w:sz w:val="28"/>
          <w:szCs w:val="28"/>
          <w:lang w:eastAsia="ru-RU"/>
        </w:rPr>
        <w:t xml:space="preserve"> i выданнях органаў навукова-тэхнiчнай iнфармацыi, якiя паступiлi за год, рэгiструюцца ў першай частцы кнiгi сумарнага ўлiку бiблiятэчнага фонду ў канцы года. Падставай для ўнясення перыядычных выданняў у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гу сумарнага ўлiку бiблiятэчнага фонду з'яўляецца акт.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Кожнае структурнае падраздзяленне ЦБС у канцы года па рэг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страцыйнай картатэцы падлiчвае колькасць атрыманых перыядычных выданняў i складае згодна з дадаткам 15 акт, якi перадаецца ў аддзел камплектавання цэнтральнай бiблiятэкi для ўнясення ў кнiгу сумарнага ўлiку бiблiятэчнага фонду адпаведных структурных падраздзяленняў.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45.2. Нумарацыя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саў аб паступленнi ў фонд штогод пачынаецца з 1. Нумарацыя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саў аб выбыццi з фонду пачынаецца з № 1 i працягваецца з году ў год ва ўзрастаючым парадку незалежна ад прычын выбыцця.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45.3. У першай i другой частках кнiгi сумарнага ўлiку бiблiятэчнага фонду вынiкi падводзяцца ў канцы кожнай старонкi або ў канцы пэў</w:t>
      </w:r>
      <w:proofErr w:type="gramStart"/>
      <w:r w:rsidRPr="00CC3BB1">
        <w:rPr>
          <w:rFonts w:ascii="Times New Roman" w:eastAsia="Times New Roman" w:hAnsi="Times New Roman" w:cs="Times New Roman"/>
          <w:sz w:val="28"/>
          <w:szCs w:val="28"/>
          <w:lang w:eastAsia="ru-RU"/>
        </w:rPr>
        <w:t>нага</w:t>
      </w:r>
      <w:proofErr w:type="gramEnd"/>
      <w:r w:rsidRPr="00CC3BB1">
        <w:rPr>
          <w:rFonts w:ascii="Times New Roman" w:eastAsia="Times New Roman" w:hAnsi="Times New Roman" w:cs="Times New Roman"/>
          <w:sz w:val="28"/>
          <w:szCs w:val="28"/>
          <w:lang w:eastAsia="ru-RU"/>
        </w:rPr>
        <w:t xml:space="preserve"> каляндарнага перыяду (памесячна, за квартал, за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45.4. У адпаведнай графе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сумарнага ўлiку бiблiятэчнага фонду супрацоўнiк бухгалтэрыi распiсваецца аб прыёме дакумента на набытую партыю цi тую, што выбыла.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45.5. Па заканчэнн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кожнага года падводзяцца вынiкi паступлення i выбыцця за год, якiя пераносяцца ў трэцюю частку кнiгi сумарнага ўлiку бiблiятэчнага фонду. Трэцяя частка запаўняецца не радзей аднаго разу ў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45.6. У ЦБС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сумарнага ўлiку бiблiятэчнага фонду вядуцца аддзелам камплектавання на ўсю сiстэму, а таксама асобна на фонды ЦБ i бiблiятэк-фiлiялаў.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6. Выключэнне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46. Неабходнай умовай для аптым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зацыi якасцi бiблiятэчнага фонду з'яўляецца своечасовае выяўленне i выключэнне дакументаў. Гэта правiла не распаўсюджваецца на дэпазiтарныя фонды.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47. Адбор i выключэнне дакументаў з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ажыццяўляюцца работнiкамi бiблiятэк з удзелам членаў фондавай камiсii.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48. Акт на выключэнне дакументаў пасля падп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сання яго ўсiмi членамi камiсii зацвярджаецца кiраўнiком бiблiятэкi (дырэктарам, загадчыкам, дырэктарам ЦБС).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49. У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блiятэках прадпрыемстваў, арганiзацый, устаноў акты зацвярджаюць iх кiраўнiкi.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50. 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раўнiкi бiблiятэк, ЦБС, а таксама службовыя асобы органаў культуры, прадпрыемстваў, арганiзацый, устаноў, якiя зацвердзiлi акт на выключэнне лiтаратуры, нясуць асабiстую адказнасць за правiльнасць выключэння дакументаў з бiблiятэчных фондаў.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51. Выключэнне дакументаў з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можа весцiся па наступных прычынах: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устарэлыя па зместу;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няпроф</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льныя;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зношаныя;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празмерна дублетныя;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дэфектныя;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страчаныя;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заканчэнне тэрм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ну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пераведзены ў фонд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ншага структурнага падраздзялення.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52. Устарэлым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 зместу лiчацца дакументы, якiя страцiлi сваю актуальнасць, навуковую, вытворчую i практычную каштоўнасць (кнiжныя помнiкi ўстарэлымi лiчыцца не могуць). Да ўказаных выданняў адносяцца: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навуковая, навукова-папулярная, вытворчая, вучэбная, вучэбна-метадычная, даведачная тэхнiчная лiтаратура, устарэлая ў навуковых i вытворчых адносiнах i непрыгодная для практычнага выкарыстання (калi ў новых выданнях адсутнiчаюць важныя звесткi: схемы, чарцяжы, таблiцы, iлюстрацыi i гэтак далей, якiя ёсць у папярэднiх, то папярэднiя выданнi не трэба выключаць з фонду бiблiятэкi), устарэлыя метадычныя распрацоўкi, памяткi, праграмы, адмененыя нормы;</w:t>
      </w:r>
      <w:proofErr w:type="gramEnd"/>
      <w:r w:rsidRPr="00CC3BB1">
        <w:rPr>
          <w:rFonts w:ascii="Times New Roman" w:eastAsia="Times New Roman" w:hAnsi="Times New Roman" w:cs="Times New Roman"/>
          <w:sz w:val="28"/>
          <w:szCs w:val="28"/>
          <w:lang w:eastAsia="ru-RU"/>
        </w:rPr>
        <w:t xml:space="preserve"> устарэлыя правiлы тэхнiчнай эксплуатацыi, прэйскуранты, вытворчыя iнструкцыi, цэннiкi, </w:t>
      </w:r>
      <w:proofErr w:type="gramStart"/>
      <w:r w:rsidRPr="00CC3BB1">
        <w:rPr>
          <w:rFonts w:ascii="Times New Roman" w:eastAsia="Times New Roman" w:hAnsi="Times New Roman" w:cs="Times New Roman"/>
          <w:sz w:val="28"/>
          <w:szCs w:val="28"/>
          <w:lang w:eastAsia="ru-RU"/>
        </w:rPr>
        <w:t>розная</w:t>
      </w:r>
      <w:proofErr w:type="gramEnd"/>
      <w:r w:rsidRPr="00CC3BB1">
        <w:rPr>
          <w:rFonts w:ascii="Times New Roman" w:eastAsia="Times New Roman" w:hAnsi="Times New Roman" w:cs="Times New Roman"/>
          <w:sz w:val="28"/>
          <w:szCs w:val="28"/>
          <w:lang w:eastAsia="ru-RU"/>
        </w:rPr>
        <w:t xml:space="preserve"> тэхнiчная дакументацыя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брашуры, буклеты,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стоўкi, неапублiкаваныя i iншыя матэрыялы па тэхналогii вытворчасцi, як правiла, праз 5 гадоў пасля выхаду з друку;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папулярныя 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 прыродазнаўчых навуках, медыцыне пры наяўнасцi выданняў, якiя характарызуюць тэму, праблему з новых, больш сучасных навуковых пазiцый;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асобныя 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ды нарматыўных вытворча-практычных дакументаў, а таксама iнфармацыйныя выданнi з указаннем тэрмiну дзеяння (пасля заканчэння вызначаных тэрмiнаў);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падручнiкi i вучэбныя дапаможнiкi, якiя не ўваходзяць у штогадовы пералiк падручнiкаў i вучэбных дапаможнiкаў, прыгодных для выкарыстання ў школьных бiблiятэчных </w:t>
      </w:r>
      <w:proofErr w:type="gramStart"/>
      <w:r w:rsidRPr="00CC3BB1">
        <w:rPr>
          <w:rFonts w:ascii="Times New Roman" w:eastAsia="Times New Roman" w:hAnsi="Times New Roman" w:cs="Times New Roman"/>
          <w:sz w:val="28"/>
          <w:szCs w:val="28"/>
          <w:lang w:eastAsia="ru-RU"/>
        </w:rPr>
        <w:t>фондах</w:t>
      </w:r>
      <w:proofErr w:type="gramEnd"/>
      <w:r w:rsidRPr="00CC3BB1">
        <w:rPr>
          <w:rFonts w:ascii="Times New Roman" w:eastAsia="Times New Roman" w:hAnsi="Times New Roman" w:cs="Times New Roman"/>
          <w:sz w:val="28"/>
          <w:szCs w:val="28"/>
          <w:lang w:eastAsia="ru-RU"/>
        </w:rPr>
        <w:t xml:space="preserve"> у навучальным годзе;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падручн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кi i вучэбныя дапаможнiкi, даведнiкi i матэрыялы для паступаючых у вышэйшыя i сярэднiя спецыяльныя навучальныя ўстановы - пасля выхаду ў свет дапоўненых i перапрацаваных выданняў;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нструкцыi, статуты, памяткi, палажэннi, кiраўнiцтвы, падручнiкi, вучэбна-метадычныя дапаможнiкi i iншая масавая лiтаратура па ваеннай справе, выданнi i матэрыялы па пытаннях грамадзянскай абароны i гэтак далей, якiя страцiлi </w:t>
      </w:r>
      <w:r w:rsidRPr="00CC3BB1">
        <w:rPr>
          <w:rFonts w:ascii="Times New Roman" w:eastAsia="Times New Roman" w:hAnsi="Times New Roman" w:cs="Times New Roman"/>
          <w:sz w:val="28"/>
          <w:szCs w:val="28"/>
          <w:lang w:eastAsia="ru-RU"/>
        </w:rPr>
        <w:lastRenderedPageBreak/>
        <w:t>сваё практычнае значэнне пасля выхаду ў свет дапоўненых i перапрацаваных выданняў;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тычная лiтаратура i матэрыялы да рэферэндумаў, выбараў i iншых палiтычных кампанiй, якiя страцiлi актуальнасць, навуковую i гiстарычную значнасць; неапублiкаваныя матэрыялы, пераклады, справаздачы аб камандзiроўках, матэрыялы семiнараў i гэтак далей пасля 10 гадоў захоўвання; каталог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на прамысловае абсталяванне на папяровых носьбiтах - пасля 5 гадоў захоўвання, на мiкраносьбiтах - пасля 10 гадоў або па меры замены абсталявання, прыстэндавыя матэрыялы рэспублiканскага выставачнага цэнтра - пасля 5 гадоў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53. Няпроф</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льнымi лiчацца дакументы, якiя не адпавядаюць профiлю камплектавання канкрэтнай бiблiятэкi.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54. Зношаным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лiчацца дакументы, якiя прыйшлi ў непрыгодны для выкарыстання стан i не падлягаюць рэстаўрацыi, або калi iх аднаўленне эканамiчна немэтазгодна.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55. Празмерна дублетным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лiчацца дакументы з залiшняй экзэмплярнасцю для канкрэтнай бiблiятэкi.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56. Дэфектным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лiчацца дакументы, якiя прыйшлi ў частковую непрыгоднасць пры выкарыстаннi або маюць прыкметы палiграфiчнага браку (прапушчаныя старонкi, няправiльна збрашураваныя лiсты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57. Страчаным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лiчацца дакументы, якiя згублены або не вернуты чытачамi (па прычынах змены месца жыхарства цi смерцi), прапалi пры перасылках, знiклi ва ўмовах адкрытага доступу чытачоў да фонду, а таксама тыя, якiя адсутнiчаюць па невядомых прычынах (недахоп).</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58. Па прычыне заканчэння тэрм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ну захоўвання могуць выключацца з фонду бiблiятэкi часопiсы, газеты, а таксама дакументы, якiя не ўзяты на баланс.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фондаў публiчных бiблiятэк выключаюцца: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камплекты 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канскiх i замежных газет - пасля 3 гадоў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камплекты грамадска-пал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тычных, лiтаратурна-мастацкiх i iншых часопiсаў - пасля 5 гадоў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Камплекты мясцовых газет абласныя, гарадск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i раённыя бiблiятэкi захоўваюць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lastRenderedPageBreak/>
        <w:t>I</w:t>
      </w:r>
      <w:proofErr w:type="gramEnd"/>
      <w:r w:rsidRPr="00CC3BB1">
        <w:rPr>
          <w:rFonts w:ascii="Times New Roman" w:eastAsia="Times New Roman" w:hAnsi="Times New Roman" w:cs="Times New Roman"/>
          <w:sz w:val="28"/>
          <w:szCs w:val="28"/>
          <w:lang w:eastAsia="ru-RU"/>
        </w:rPr>
        <w:t>ншыя бiблiятэкi, зыходзячы з канкрэтных умоў, самастойна вызначаюць тэрмiны захоўвання часопiсаў, газет, а таксама дакументаў, якiя не былi ўзяты на баланс.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59. Выключэнне дакументаў па прычыне пераводу ў фонд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ншага структурнага падраздзялення здзяйсняецца толькi ўнутры адзiнага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ЦБС гэта прав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 прымяняецца, калi закрываецца бiблiятэка-фiлiял, а яе фонд размяркоўваецца па тых фiлiялах, якiя працягваюць сваю дзейнасць.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 перамяшчэнне дакументаў з фонду ў фонд здзяйсняецца праграмна шляхам замены кодаў адпаведных структурных падраздзяленняў бiблiятэкi або яе фiлiялаў.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Пры рабоце ў </w:t>
      </w:r>
      <w:proofErr w:type="gramStart"/>
      <w:r w:rsidRPr="00CC3BB1">
        <w:rPr>
          <w:rFonts w:ascii="Times New Roman" w:eastAsia="Times New Roman" w:hAnsi="Times New Roman" w:cs="Times New Roman"/>
          <w:sz w:val="28"/>
          <w:szCs w:val="28"/>
          <w:lang w:eastAsia="ru-RU"/>
        </w:rPr>
        <w:t>ручным</w:t>
      </w:r>
      <w:proofErr w:type="gramEnd"/>
      <w:r w:rsidRPr="00CC3BB1">
        <w:rPr>
          <w:rFonts w:ascii="Times New Roman" w:eastAsia="Times New Roman" w:hAnsi="Times New Roman" w:cs="Times New Roman"/>
          <w:sz w:val="28"/>
          <w:szCs w:val="28"/>
          <w:lang w:eastAsia="ru-RU"/>
        </w:rPr>
        <w:t xml:space="preserve"> рэжыме перадача з фонду ў фонд фiксуецца ў кнiгах сумарнага ўлiку бiблiятэчнага фонду толькi тых структурных падраздзяленняў, якiя задзейнiчаны ў гэтым працэсе. У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зе сумарнага ўлiку бiблiятэчнага фонду, якая вядзецца на ўвесь фонд, нiякiх запiсаў не робiцца.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60. Кожны раздзел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вывучаецца шляхам суцэльнага прагляду, падчас якога вызначаецца фiзiчны стан кожнага дакумента, яго асноўныя характарыстыкi (час i месца выдання, тэматыка, наяўнасць краязнаўчага матэрыялу i гэтак далей), iнтэнсiўнасць яго выкарыстання чытачамi. Адабраныя дакументы с</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стэматызуюцца камiсiяй па прычынах выбыцця, якiя ўказаны ў пункце 51, i афармляюцца актамi згодна з дадаткам 16. Да кожнага акта прыкладаецца дадатак,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можа ўяўляць сабой спiс дакументаў, тытульныя лiсты, кнiжныя фармуляры i гэтак далей. 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дакументаў афармляецца згодна з дадаткам 17. У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 акт дазваляецца ўключаць дакументы, якiя спiсваюцца толькi па адной прычыне.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Выключэнне (сп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санне) здзяйсняецца ў бiблiятэцы па той цане, па якой дакумент быў набыты бiблiятэкай. Выключаныя з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 дакументы здымаюцца з балансу бухгалтэрыяй у адпаведнасцi з iснуючым заканадаўствам.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блiятэчныя фонды пераацэнцы не падлягаюць.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61. Выключэнне дакументаў, згубленых або пашкоджаных чытачам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праводзiцца штогод на падставе запiсаў у фармулярах або iншых формах улiку чытачоў, якiя пацвярджаюць страту, а таксама звестак журнала ўлiку дакументаў, якiя прыняты ад чытачоў замест страчаных, якi вядзецца згодна з дадаткам 18. Акт на выключэнне афармляецца адначасова з актам на прыём дакументаў,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паступiлi замест згубленых. У дадатках да актаў неабходна ўказваць першапачатковую цану дакументаў i цану, устаноўленую фондавай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сiяй на момант iх замены.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62. </w:t>
      </w:r>
      <w:proofErr w:type="gramStart"/>
      <w:r w:rsidRPr="00CC3BB1">
        <w:rPr>
          <w:rFonts w:ascii="Times New Roman" w:eastAsia="Times New Roman" w:hAnsi="Times New Roman" w:cs="Times New Roman"/>
          <w:sz w:val="28"/>
          <w:szCs w:val="28"/>
          <w:lang w:eastAsia="ru-RU"/>
        </w:rPr>
        <w:t>Выключэнне дакументаў, якiя не вернуты чытачамi (у выпадку смерцi чытача або адсутнасцi звестак аб новым месцы жыхарства, работы, вучобы), праводзiцца па акту на падставе дакументаў, якiя пацвярджаюць немагчымасць спагнання запазычанасцi (даведкi ЗАГСа, даведачнага бюро, сельсавета, а таксама зафiксаваныя ў фармуляры чытача напамiны аб звароце дакументаў, якiя былi накiраваны бiблiятэкай на адрас чытача ў выглядзе заказнога лiста або паштоўкi з уведамленнем).</w:t>
      </w:r>
      <w:proofErr w:type="gramEnd"/>
      <w:r w:rsidRPr="00CC3BB1">
        <w:rPr>
          <w:rFonts w:ascii="Times New Roman" w:eastAsia="Times New Roman" w:hAnsi="Times New Roman" w:cs="Times New Roman"/>
          <w:sz w:val="28"/>
          <w:szCs w:val="28"/>
          <w:lang w:eastAsia="ru-RU"/>
        </w:rPr>
        <w:t xml:space="preserve"> Адпаведныя дакументы прыкладаюцца да акта.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63. Выключэнне дакументаў,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пашкоджаны ў вынiку аварыi або стыхiйнага бедства, праводзiцца на падставе дакумента, складзенага прадстаўнiкамi адпаведных органаў, якiя прыбылi на месца здарэння.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64. Па вын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ках праверкi фонду дазваляецца выключэнне дакументаў, страчаных па невядомых прычынах, у тым лiку з адкрытага доступу, на суму, якая вызначаецца з разлiку не больш за 0,01% ад агульнай кнiгавыдачы, памножанай на сярэднi за апошнi год кошт кнiгi. Агульная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гавыдача вызначаецца шляхам падсумавання ўсiх гадавых кнiгавыдач за правераны перыяд.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зацвярджае 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 бiблiятэкi. У выпадку перавышэння дадзенага нарматыву (0,01%) прымаюцца меры па пакрыццю страт.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65. Пры </w:t>
      </w:r>
      <w:proofErr w:type="gramStart"/>
      <w:r w:rsidRPr="00CC3BB1">
        <w:rPr>
          <w:rFonts w:ascii="Times New Roman" w:eastAsia="Times New Roman" w:hAnsi="Times New Roman" w:cs="Times New Roman"/>
          <w:sz w:val="28"/>
          <w:szCs w:val="28"/>
          <w:lang w:eastAsia="ru-RU"/>
        </w:rPr>
        <w:t>выключэннi</w:t>
      </w:r>
      <w:proofErr w:type="gramEnd"/>
      <w:r w:rsidRPr="00CC3BB1">
        <w:rPr>
          <w:rFonts w:ascii="Times New Roman" w:eastAsia="Times New Roman" w:hAnsi="Times New Roman" w:cs="Times New Roman"/>
          <w:sz w:val="28"/>
          <w:szCs w:val="28"/>
          <w:lang w:eastAsia="ru-RU"/>
        </w:rPr>
        <w:t xml:space="preserve"> аўдыёвiзуальных i электронных дакументаў неабходна ўлiчваць тэрмiн прыгоднасцi пры нармальных умовах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магн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тных стужак - 10-15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грампласц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нак - прайграванне 100 разоў;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фотаплёнк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каляровай - 5-30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фотаплёнк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чорна-белай - 10-140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дэакасеты - 7-12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кампакт-дыскаў i CD-ROM</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ў - 100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Адбор i выключэнне фота- i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краплёнак праводзiцца па вынiках вiзуальнага кантролю: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пажаў</w:t>
      </w:r>
      <w:proofErr w:type="gramStart"/>
      <w:r w:rsidRPr="00CC3BB1">
        <w:rPr>
          <w:rFonts w:ascii="Times New Roman" w:eastAsia="Times New Roman" w:hAnsi="Times New Roman" w:cs="Times New Roman"/>
          <w:sz w:val="28"/>
          <w:szCs w:val="28"/>
          <w:lang w:eastAsia="ru-RU"/>
        </w:rPr>
        <w:t>целы</w:t>
      </w:r>
      <w:proofErr w:type="gramEnd"/>
      <w:r w:rsidRPr="00CC3BB1">
        <w:rPr>
          <w:rFonts w:ascii="Times New Roman" w:eastAsia="Times New Roman" w:hAnsi="Times New Roman" w:cs="Times New Roman"/>
          <w:sz w:val="28"/>
          <w:szCs w:val="28"/>
          <w:lang w:eastAsia="ru-RU"/>
        </w:rPr>
        <w:t xml:space="preserve"> фотаслой, выцвiлы колер;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пкасць эмульсiйнага слою, склейванне вiткоў, асыпанне стужкi;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размякчэнне рулонаў;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зкая якасць мiкраплёнкi (скручванне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механ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чныя пашкоджаннi (разрывы, абломы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66. Дакументы,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выбываюць з фонду, выключаюцца з улiковых форм толькi пасля атрымання зацверджанага акта аб выключэннi. Акт састаўляецца ў двух экзэмплярах. Першы экзэмпляр яго разам з дадаткам пав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нен захоўвацца ў аддзеле камплектавання, другi, без дадатка, перадаецца ў бухгалтэрыю для спiсання з балансу бiблiятэкi.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 акта аб выключэнн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зношаных дакументаў, якiя здадзены ў макулатуру, прыкладаецца квiтанцыя нарыхтоўчай канторы.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другой частцы кнiгi сумарнага ўлiку бiблiятэчнага фонду, якая вядзецца ў друкаванай форме, выбыццё дакументаў фiксуецца подпiсам бухгалтара.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67. Зацверджаныя акты з дадаткам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з'яўляюцца падставай для выключэння дакументаў з кнiгi сумарнага ўлiку бiблiятэчнага фонду, iнвентарных кнiг, каталогаў i картатэк або аналагiчных электронных форм у залежнасцi ад таго, па якой тэхналогii працуе бiблiятэка.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Выключэнне пав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нна пачынацца адразу пасля падпiсання акта i здзяйсняцца ў самы кароткi тэрмiн (не пазней аднаго месяца).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68. Выключаныя з фондаў бiблiятэк празмерна дублетныя i няпрофiльныя дакументы перадаюцца ў абменныя фонды для пераразмеркавання, а пры адсутнасцi попыту на iх з боку бiблiятэк - </w:t>
      </w:r>
      <w:proofErr w:type="gramStart"/>
      <w:r w:rsidRPr="00CC3BB1">
        <w:rPr>
          <w:rFonts w:ascii="Times New Roman" w:eastAsia="Times New Roman" w:hAnsi="Times New Roman" w:cs="Times New Roman"/>
          <w:sz w:val="28"/>
          <w:szCs w:val="28"/>
          <w:lang w:eastAsia="ru-RU"/>
        </w:rPr>
        <w:t>для</w:t>
      </w:r>
      <w:proofErr w:type="gramEnd"/>
      <w:r w:rsidRPr="00CC3BB1">
        <w:rPr>
          <w:rFonts w:ascii="Times New Roman" w:eastAsia="Times New Roman" w:hAnsi="Times New Roman" w:cs="Times New Roman"/>
          <w:sz w:val="28"/>
          <w:szCs w:val="28"/>
          <w:lang w:eastAsia="ru-RU"/>
        </w:rPr>
        <w:t xml:space="preserve"> продажу. Незапатрабаваныя дакументы рэал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зуюцца як другасная сыравiна.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69. </w:t>
      </w:r>
      <w:proofErr w:type="gramStart"/>
      <w:r w:rsidRPr="00CC3BB1">
        <w:rPr>
          <w:rFonts w:ascii="Times New Roman" w:eastAsia="Times New Roman" w:hAnsi="Times New Roman" w:cs="Times New Roman"/>
          <w:sz w:val="28"/>
          <w:szCs w:val="28"/>
          <w:lang w:eastAsia="ru-RU"/>
        </w:rPr>
        <w:t>Грошы, атрыманыя за продаж дакументаў, якiя набыты за кошт бюджэту, а таксама за макулатуру, пералiчваюцца ў даход адпаведнага бюджэту.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Раздзел II. Захаванасць б</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блiятэчных фондаў</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7. Агульныя палажэнн</w:t>
      </w:r>
      <w:proofErr w:type="gramStart"/>
      <w:r w:rsidRPr="00CC3BB1">
        <w:rPr>
          <w:rFonts w:ascii="Times New Roman" w:eastAsia="Times New Roman" w:hAnsi="Times New Roman" w:cs="Times New Roman"/>
          <w:b/>
          <w:bCs/>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70. Адказнасць за захаванасць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нясуць кiраўнiкi тых дзяржаўных устаноў, прадпрыемстваў, навуковых, культурна-асветнiцкiх, навучальных устаноў i грамадскiх аб'яднанняў, у непасрэдным распараджэннi якiх знаходзяцца бiблiятэкi, а таксама дырэктары (загадчыкi) бiблiятэк.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71. </w:t>
      </w:r>
      <w:proofErr w:type="gramStart"/>
      <w:r w:rsidRPr="00CC3BB1">
        <w:rPr>
          <w:rFonts w:ascii="Times New Roman" w:eastAsia="Times New Roman" w:hAnsi="Times New Roman" w:cs="Times New Roman"/>
          <w:sz w:val="28"/>
          <w:szCs w:val="28"/>
          <w:lang w:eastAsia="ru-RU"/>
        </w:rPr>
        <w:t xml:space="preserve">Кiраўнiкi дзяржаўных устаноў, прадпрыемстваў, навуковых, культурна-асветнiцкiх, навучальных устаноў i грамадскiх аб'яднанняў, што маюць у сваiм распараджэннi бiблiятэкi, павiнны стварыць умовы для забеспячэння арганiзацыi правiльнага ўлiку i захоўвання бiблiятэчнага фонду, а таксама пераплёту кнiг i правядзення санiтарна-гiгiенiчнай апрацоўкi фонду: выдзяляць </w:t>
      </w:r>
      <w:r w:rsidRPr="00CC3BB1">
        <w:rPr>
          <w:rFonts w:ascii="Times New Roman" w:eastAsia="Times New Roman" w:hAnsi="Times New Roman" w:cs="Times New Roman"/>
          <w:sz w:val="28"/>
          <w:szCs w:val="28"/>
          <w:lang w:eastAsia="ru-RU"/>
        </w:rPr>
        <w:lastRenderedPageBreak/>
        <w:t>бiблiятэцы iзаляваныя, прыстасаваныя для захоўвання кнiг памяшканнi, спецыяльнае абсталяванне i бiблiятэчную тэхнiку.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Дырэктар (загадчык)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 забяспечвае правiльную арганiзацыю ўлiку i захоўвання бiблiятэчнага фонду ў адпаведнасцi з гэтай Iнструкцыяй.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72. Работа па захоўванню фонду вядзецца пад кантролем i пры ўдзеле фондавай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сii. Яна ствараецца з найбольш квалiфiкаваных работнiкаў бiблiятэк, бухгалтарскiх службаў, спецыялiстаў </w:t>
      </w:r>
      <w:proofErr w:type="gramStart"/>
      <w:r w:rsidRPr="00CC3BB1">
        <w:rPr>
          <w:rFonts w:ascii="Times New Roman" w:eastAsia="Times New Roman" w:hAnsi="Times New Roman" w:cs="Times New Roman"/>
          <w:sz w:val="28"/>
          <w:szCs w:val="28"/>
          <w:lang w:eastAsia="ru-RU"/>
        </w:rPr>
        <w:t>розных</w:t>
      </w:r>
      <w:proofErr w:type="gramEnd"/>
      <w:r w:rsidRPr="00CC3BB1">
        <w:rPr>
          <w:rFonts w:ascii="Times New Roman" w:eastAsia="Times New Roman" w:hAnsi="Times New Roman" w:cs="Times New Roman"/>
          <w:sz w:val="28"/>
          <w:szCs w:val="28"/>
          <w:lang w:eastAsia="ru-RU"/>
        </w:rPr>
        <w:t xml:space="preserve"> галiн навукi, вытворчасцi, кнiжнага гандлю i зацвярджаецца органамi кiравання або кiраўнiком прадпрыемства, арганiзацыi, установы, у распараджэннi якiх знаходзiцца бiблiятэка.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73. Функцы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фондавай камiсii: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садзейн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чанне павышэнню эфектыўнасцi i ўдасканаленню тэхналогii фармiравання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разгляд праблемных пытанняў 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зацыi i структуры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разгляд праектаў рэгламентуючых дакументаў i метадычных матэрыялаў па пытаннях фарм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равання фонду, кантроль за iх укараненнем;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зацыя мерапрыемстваў па захоўванню фонду, аналiз яго стану;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складанне планаў праверк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фонду, кантроль за iх выкананнем;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аказанне метадычнай дапамог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структурным падраздзяленням у арганiзацыi работы па выключэнню бiблiятэчных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кантроль за вядзеннем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прагляд адабраных для 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сання, перадачы, продажу бiблiятэчных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зiраванне актаў на выключэнне бiблiятэчных дакументаў (камiсiя мае права адхiлiць прадстаўленыя структурнымi падраздзяленнямi акты на выключэнне дакументаў як недастаткова абгрунтаваныя);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вызначэнне кошту страчаных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дакументаў. Рашэнне камiсii аб ацэнцы выданняў i iншых матэрыялаў афармляецца актам. Ён з'яўляецца дакументам,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пацвярджае iх кошт;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вызначэнне ўмоў дагавораў,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гарантуюць захаванасць бiблiятэчных дакументаў пры арганiзацыi выязных выставак, праглядаў, а таксама пры перадачы часткi фонду ў часовае карыстанне, арэнду i гэтак далей.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lastRenderedPageBreak/>
        <w:t>Глава 8. Размяшчэнне i захоўванне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74. Памяшканн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для захоўвання фонду павiнны знаходзiцца ў будынках, якiя забяспечваюць тэмпературны i вiльготнасны рэжым.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75. У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гасховiшчы бiблiятэкi забараняецца: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уваходз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ць у верхняй вопратцы;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знаходз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цца пабочным асобам;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праводз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ць сходы, нарады, iншыя мерапрыемствы;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захоўваць пабочныя рэчы, а таксама рэчы асаб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стага ўжытку: адзенне, абутак, прадукты харчавання.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76. Будынк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i памяшканнi для захоўвання бiблiятэчнага фонду павiнны быць абсталяваны пажарнай i ахоўнай сiгналiзацыяй.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77.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часопiсы, газеты i iншыя дакументы павiнны захоўвацца ў вертыкальным або гарызантальным становiшчы i размяшчацца так, каб адлегласць ад iх да верхняй палiцы была не менш за 2 см.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78. Брашуры,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ставыя i iншыя дакументы невялiкага аб'ёму i фармату, а таксама дакументы, якiя не падлягаюць падшыўцы, захоўваюць у кантэйнерах розных вiдаў, форм i памераў. Тонкiя сшыткавыя i лiставыя нотныя дакументы захоўваюцца гарызантальна ў спецыяльных каробках з адкiдной накрыўкай.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79. Для захоўвання рэдкiх кнiг прадугледжваюцца каробкi, папкi, футляры i гэтак далей на спецыяльным клеi,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склад якога ўваходзяць антыцвiльныя i дэзiнфекцыйныя рэчывы, а таксама папера для абгортвання, тканiна для пракладак у футляры.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80. Лiставыя i камплектныя выяўленчыя дакументы захоўваюць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папках, якiя адпавядаюць iх памеру, на здвоеных стэлажах або ў спецыяльна абсталяваных шафах.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81.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крафiльмы, мiкрафiшы захоўваюцца ў металiчных або пластмасавых каробках у спецыяльных металiчных шафах.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82. Грампласц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нкi павiнны ўтрымлiвацца ў канвертах, каб пазбегнуць пылу, якi выклiкае растрэскванне. </w:t>
      </w:r>
      <w:proofErr w:type="gramStart"/>
      <w:r w:rsidRPr="00CC3BB1">
        <w:rPr>
          <w:rFonts w:ascii="Times New Roman" w:eastAsia="Times New Roman" w:hAnsi="Times New Roman" w:cs="Times New Roman"/>
          <w:sz w:val="28"/>
          <w:szCs w:val="28"/>
          <w:lang w:eastAsia="ru-RU"/>
        </w:rPr>
        <w:t>Кожная</w:t>
      </w:r>
      <w:proofErr w:type="gramEnd"/>
      <w:r w:rsidRPr="00CC3BB1">
        <w:rPr>
          <w:rFonts w:ascii="Times New Roman" w:eastAsia="Times New Roman" w:hAnsi="Times New Roman" w:cs="Times New Roman"/>
          <w:sz w:val="28"/>
          <w:szCs w:val="28"/>
          <w:lang w:eastAsia="ru-RU"/>
        </w:rPr>
        <w:t xml:space="preserve"> пласцiнка засцерагаецца двума пакрыццямi: унутраным полiэтыленавым пакетам i верхнiм, зробленым з тоўстай паперы. Край унутранага пакета пав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нен быць павернуты да ўнутранай сценкi верхняга канверта. Кампакт-дыск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захоўваюцца ў каробках, у якiх яны набыты.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83. Грампласц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 вiнiлiтавыя размяшчаюцца ў вертыкальным становiшчы ў асобных ячэйках спецыяльна абсталяваных драўляных стэлажоў. Каб пазбегнуць нераўнамернай нагрузкi i нахiлення грампласцiнак у адзiн бок палiцы, шафы дзеляць на секцыi памерам 10-15 см (на 30-35 пласцiнак). Вышыня i глыб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ня секцыi павiнны адпавядаць найбольшаму фармату пласцiнкi - 35 см.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84. Гнутк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пласцiнкi неабходна захоўваць у гарызантальным становiшчы стосамi не больш за 20 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85. Дыяфiльмы i дыяпазiтывы неабходна захоўваць у пластмасавых i металiчных каробачках у </w:t>
      </w:r>
      <w:proofErr w:type="gramStart"/>
      <w:r w:rsidRPr="00CC3BB1">
        <w:rPr>
          <w:rFonts w:ascii="Times New Roman" w:eastAsia="Times New Roman" w:hAnsi="Times New Roman" w:cs="Times New Roman"/>
          <w:sz w:val="28"/>
          <w:szCs w:val="28"/>
          <w:lang w:eastAsia="ru-RU"/>
        </w:rPr>
        <w:t>каталожных</w:t>
      </w:r>
      <w:proofErr w:type="gramEnd"/>
      <w:r w:rsidRPr="00CC3BB1">
        <w:rPr>
          <w:rFonts w:ascii="Times New Roman" w:eastAsia="Times New Roman" w:hAnsi="Times New Roman" w:cs="Times New Roman"/>
          <w:sz w:val="28"/>
          <w:szCs w:val="28"/>
          <w:lang w:eastAsia="ru-RU"/>
        </w:rPr>
        <w:t xml:space="preserve"> цi спецыяльна абсталяваных шафах з паглыбленнямi цылiндрычнай формы.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86. Кiнафiльмы павiнны ўтрымлiвацца ў круглых металiчных каробках або ў кардонных </w:t>
      </w:r>
      <w:proofErr w:type="gramStart"/>
      <w:r w:rsidRPr="00CC3BB1">
        <w:rPr>
          <w:rFonts w:ascii="Times New Roman" w:eastAsia="Times New Roman" w:hAnsi="Times New Roman" w:cs="Times New Roman"/>
          <w:sz w:val="28"/>
          <w:szCs w:val="28"/>
          <w:lang w:eastAsia="ru-RU"/>
        </w:rPr>
        <w:t>футлярах</w:t>
      </w:r>
      <w:proofErr w:type="gramEnd"/>
      <w:r w:rsidRPr="00CC3BB1">
        <w:rPr>
          <w:rFonts w:ascii="Times New Roman" w:eastAsia="Times New Roman" w:hAnsi="Times New Roman" w:cs="Times New Roman"/>
          <w:sz w:val="28"/>
          <w:szCs w:val="28"/>
          <w:lang w:eastAsia="ru-RU"/>
        </w:rPr>
        <w:t xml:space="preserve"> у гарызантальным становiшчы на кнiжных стэлажах цi ў шафах.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87. Магнiтныя стужкi i дыскеты неабходна захоўваць у цэлафанавых </w:t>
      </w:r>
      <w:proofErr w:type="gramStart"/>
      <w:r w:rsidRPr="00CC3BB1">
        <w:rPr>
          <w:rFonts w:ascii="Times New Roman" w:eastAsia="Times New Roman" w:hAnsi="Times New Roman" w:cs="Times New Roman"/>
          <w:sz w:val="28"/>
          <w:szCs w:val="28"/>
          <w:lang w:eastAsia="ru-RU"/>
        </w:rPr>
        <w:t>пакетах</w:t>
      </w:r>
      <w:proofErr w:type="gramEnd"/>
      <w:r w:rsidRPr="00CC3BB1">
        <w:rPr>
          <w:rFonts w:ascii="Times New Roman" w:eastAsia="Times New Roman" w:hAnsi="Times New Roman" w:cs="Times New Roman"/>
          <w:sz w:val="28"/>
          <w:szCs w:val="28"/>
          <w:lang w:eastAsia="ru-RU"/>
        </w:rPr>
        <w:t>, каробках з пластмасы або кардону на драўляных стэлажах цi ў шафах, воддаль ад вялiкiх жалезных мас, каб пазбегнуць размагнiчвання.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88. CD-ROM</w:t>
      </w:r>
      <w:proofErr w:type="gramStart"/>
      <w:r w:rsidRPr="00CC3BB1">
        <w:rPr>
          <w:rFonts w:ascii="Times New Roman" w:eastAsia="Times New Roman" w:hAnsi="Times New Roman" w:cs="Times New Roman"/>
          <w:sz w:val="28"/>
          <w:szCs w:val="28"/>
          <w:lang w:eastAsia="ru-RU"/>
        </w:rPr>
        <w:t>ы</w:t>
      </w:r>
      <w:proofErr w:type="gramEnd"/>
      <w:r w:rsidRPr="00CC3BB1">
        <w:rPr>
          <w:rFonts w:ascii="Times New Roman" w:eastAsia="Times New Roman" w:hAnsi="Times New Roman" w:cs="Times New Roman"/>
          <w:sz w:val="28"/>
          <w:szCs w:val="28"/>
          <w:lang w:eastAsia="ru-RU"/>
        </w:rPr>
        <w:t>, DVD-ROMы захоўваюцца ў вытворчай упакоўцы на кнiжных стэлажах цi ў шафах.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89. Не дапускаецца захоўванне дакументаў у штабялях, складз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раванне на падлозе, падаконнiках, лесвiчных пляцоўках i iншых месцах, не прызначаных для гэтай мэты.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90. Асвятленне памяшканняў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гасховiшчаў можа быць натуральным i штучным. Пры натуральным асвятленн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не дапускаецца пападанне на фонд прамых сонечных промняў. Стэлажы павiнны быць размешчаны перпендыкулярна да вокнаў на адлегласцi не менш за 60 см.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Пры </w:t>
      </w:r>
      <w:proofErr w:type="gramStart"/>
      <w:r w:rsidRPr="00CC3BB1">
        <w:rPr>
          <w:rFonts w:ascii="Times New Roman" w:eastAsia="Times New Roman" w:hAnsi="Times New Roman" w:cs="Times New Roman"/>
          <w:sz w:val="28"/>
          <w:szCs w:val="28"/>
          <w:lang w:eastAsia="ru-RU"/>
        </w:rPr>
        <w:t>штучным</w:t>
      </w:r>
      <w:proofErr w:type="gramEnd"/>
      <w:r w:rsidRPr="00CC3BB1">
        <w:rPr>
          <w:rFonts w:ascii="Times New Roman" w:eastAsia="Times New Roman" w:hAnsi="Times New Roman" w:cs="Times New Roman"/>
          <w:sz w:val="28"/>
          <w:szCs w:val="28"/>
          <w:lang w:eastAsia="ru-RU"/>
        </w:rPr>
        <w:t xml:space="preserve"> асвятленнi нельга перавышаць нормы асветленасцi. Электрычнае асвятленне забяспечваюць лямпы напальвання з разл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адна лямпа ў 40-60 Вт на кожныя 2 м мiжстэлажных праходаў i па 75 Вт на кожныя 4-5 м у галоўным праходзе.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91. Пры захоўванн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кнiжных помнiкаў абавязковай умовай з'яўляецца абмежаванне асвятлення. Вокны ў памяшканн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дзе яны захоўваюцца, забяспечваюцца святлозатрымлiваючымi прыстасаваннямi (матавае шкло, шторы): зашклёныя шафы i вiтрыны - зялёнымi або iншымi шторамi, якiя не прапускаюць святла. Ужыванне лямп дзённага святла як пастаяннай крын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асвятлення не дапускаецца.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92. Аптымальная тэмпература захоўвання фонду +17-20</w:t>
      </w:r>
      <w:proofErr w:type="gramStart"/>
      <w:r w:rsidRPr="00CC3BB1">
        <w:rPr>
          <w:rFonts w:ascii="Times New Roman" w:eastAsia="Times New Roman" w:hAnsi="Times New Roman" w:cs="Times New Roman"/>
          <w:sz w:val="28"/>
          <w:szCs w:val="28"/>
          <w:lang w:eastAsia="ru-RU"/>
        </w:rPr>
        <w:t>°С</w:t>
      </w:r>
      <w:proofErr w:type="gramEnd"/>
      <w:r w:rsidRPr="00CC3BB1">
        <w:rPr>
          <w:rFonts w:ascii="Times New Roman" w:eastAsia="Times New Roman" w:hAnsi="Times New Roman" w:cs="Times New Roman"/>
          <w:sz w:val="28"/>
          <w:szCs w:val="28"/>
          <w:lang w:eastAsia="ru-RU"/>
        </w:rPr>
        <w:t>, адносная вiльготнасць паветра 55%, для мiкрафiльмаў - 30%. Тэмпература вызначаецца па сухому тэрмометру псiхрометра, а вiльготнасць - па псiхраметрычнай таблiцы на падставе рознасцi тэмператур сухога i вiльготнага тэрмометраў.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93. Зачыненыя шафы i сейфы для захоўвання дакументаў неабходна праветрываць не менш чым 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 раз у тыдзень.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94. Дапускаецца рэгуляванне тэмпературна-в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льготнаснага рэжыму ў памяшканнях шляхам праветрывання праз форткi, фрамугi, дзверы. Перыядычнасць праветрывання залежыць ад стану вонкавага паветра i паветра ў памяшканн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для захоўвання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95. Адна з умоў нармальнага рэжыму захоўвання фонду - ахова яго ад пылу i ачыстка ад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ялагiчных шкоднiкаў. Гэта работа павiнна праводзiцца рэгулярна, не менш за 1-2 разы ў год з дапамогай бытавога пыласоса i тампона з ваты (марлi), змочанага ў растворы фармалiну (2,5+-0,5%).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96. Для прафiлактыкi перасыхання i пашкоджання скураных i </w:t>
      </w:r>
      <w:proofErr w:type="gramStart"/>
      <w:r w:rsidRPr="00CC3BB1">
        <w:rPr>
          <w:rFonts w:ascii="Times New Roman" w:eastAsia="Times New Roman" w:hAnsi="Times New Roman" w:cs="Times New Roman"/>
          <w:sz w:val="28"/>
          <w:szCs w:val="28"/>
          <w:lang w:eastAsia="ru-RU"/>
        </w:rPr>
        <w:t>пергаментных</w:t>
      </w:r>
      <w:proofErr w:type="gramEnd"/>
      <w:r w:rsidRPr="00CC3BB1">
        <w:rPr>
          <w:rFonts w:ascii="Times New Roman" w:eastAsia="Times New Roman" w:hAnsi="Times New Roman" w:cs="Times New Roman"/>
          <w:sz w:val="28"/>
          <w:szCs w:val="28"/>
          <w:lang w:eastAsia="ru-RU"/>
        </w:rPr>
        <w:t xml:space="preserve"> пераплётаў рэдкiх выданняў 1 раз у 3 гады робiцца iх змякчэнне (тлушчаванне) спецыялiстам-рэстаўратарам.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97. У памяшканн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неабходна падтрымлiваць чысцiню.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98. Адзiн раз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месяц</w:t>
      </w:r>
      <w:proofErr w:type="gramEnd"/>
      <w:r w:rsidRPr="00CC3BB1">
        <w:rPr>
          <w:rFonts w:ascii="Times New Roman" w:eastAsia="Times New Roman" w:hAnsi="Times New Roman" w:cs="Times New Roman"/>
          <w:sz w:val="28"/>
          <w:szCs w:val="28"/>
          <w:lang w:eastAsia="ru-RU"/>
        </w:rPr>
        <w:t xml:space="preserve"> у бiблiятэках абавязкова ўстанаўлiваецца санiтарны дзень для генеральнай уборкi памяшканняў i абяспыльвання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99. У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блiятэцы неабходна выконваць процiпажарныя правiлы, у прыватнасцi, мець вогнетушыцелi. Каб пазбегнуць пажараў, фонды пав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нны знаходзiцца не блiжэй чым за 1 м ад батарэй ацяплення (печаў). Курэнне дазваляецца тольк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 спецыяльна адведзеных для гэтага месцах. Патрабаванн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 пажарнай бяспекi вызначаюцца дзяржаўным стандартам 12.1.004-85 "Пожарная безопасность. Общие требования".</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9. Захоўванне фонду ў працэсе выкарыстання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100. Якасна 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заваная работа па захоўванню фонду ў працэсе яго выкарыстання з'яўляецца гарантыяй доўгатэрмiновага iснавання бiблiятэчных дакументаў. Яна патрабуе дакладнай арганiзацыi ўсёй дзейнасцi бiблiятэк па абслугоўванню чытачоў.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101. Бiблiятэкi павiнны сiстэматычна праводзiць </w:t>
      </w:r>
      <w:proofErr w:type="gramStart"/>
      <w:r w:rsidRPr="00CC3BB1">
        <w:rPr>
          <w:rFonts w:ascii="Times New Roman" w:eastAsia="Times New Roman" w:hAnsi="Times New Roman" w:cs="Times New Roman"/>
          <w:sz w:val="28"/>
          <w:szCs w:val="28"/>
          <w:lang w:eastAsia="ru-RU"/>
        </w:rPr>
        <w:t>дробны</w:t>
      </w:r>
      <w:proofErr w:type="gramEnd"/>
      <w:r w:rsidRPr="00CC3BB1">
        <w:rPr>
          <w:rFonts w:ascii="Times New Roman" w:eastAsia="Times New Roman" w:hAnsi="Times New Roman" w:cs="Times New Roman"/>
          <w:sz w:val="28"/>
          <w:szCs w:val="28"/>
          <w:lang w:eastAsia="ru-RU"/>
        </w:rPr>
        <w:t xml:space="preserve"> рамонт выданняў (уклейванне асобных аркушаў, лiквiдацыя разрываў старонак, падклейка пераплёту i гэтак далей). Складаную рэстаўрацыю выданняў,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я маюць </w:t>
      </w:r>
      <w:r w:rsidRPr="00CC3BB1">
        <w:rPr>
          <w:rFonts w:ascii="Times New Roman" w:eastAsia="Times New Roman" w:hAnsi="Times New Roman" w:cs="Times New Roman"/>
          <w:sz w:val="28"/>
          <w:szCs w:val="28"/>
          <w:lang w:eastAsia="ru-RU"/>
        </w:rPr>
        <w:lastRenderedPageBreak/>
        <w:t>гiстарычную або навукова-мастацкую каштоўнасць, павiнны выконваць спецыялiсты-рэстаўратары.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Шляхам 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крафотакапiравання або пераносу на электронныя носьбiты неабходна ствараць страхавы фонд найбольш каштоўных у навуковых, гiстарычных i мастацкiх адносiнах выданняў, якiя прызначаны для працяглага i пастаяннага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102. Выдача дакументаў ажыццяўляецца на пэўны тэрм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 у адпаведнасцi з правiламi карыстання бiблiятэкай.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103. </w:t>
      </w:r>
      <w:proofErr w:type="gramStart"/>
      <w:r w:rsidRPr="00CC3BB1">
        <w:rPr>
          <w:rFonts w:ascii="Times New Roman" w:eastAsia="Times New Roman" w:hAnsi="Times New Roman" w:cs="Times New Roman"/>
          <w:sz w:val="28"/>
          <w:szCs w:val="28"/>
          <w:lang w:eastAsia="ru-RU"/>
        </w:rPr>
        <w:t>Выдача дакументаў у перасоўныя бiблiятэкi для абслугоўвання працоўных калектываў i насельнiцтва ажыццяўляецца на падставе дагавора, заключанага з арганiзацыяй, якая атрымлiвае перасоўную бiблiятэку i прымае на сябе адказнасць за захаванасць дакументаў. Дакументы перадаюцца загадчыку бiблiятэчнага пункта або бiблiятэкару на грамадскiх пачатках па даверанасцi на пэўны тэрмiн.</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104.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блiятэкар павiнен рэгулярна сачыць за своечасовым вяртаннем у бiблiятэку дакументаў, якiя ўзяты чытачамi, i прымаць меры па барацьбе з запазычанасцю.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105.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фонд</w:t>
      </w:r>
      <w:proofErr w:type="gramEnd"/>
      <w:r w:rsidRPr="00CC3BB1">
        <w:rPr>
          <w:rFonts w:ascii="Times New Roman" w:eastAsia="Times New Roman" w:hAnsi="Times New Roman" w:cs="Times New Roman"/>
          <w:sz w:val="28"/>
          <w:szCs w:val="28"/>
          <w:lang w:eastAsia="ru-RU"/>
        </w:rPr>
        <w:t xml:space="preserve"> адкрытага доступу чытачы дапускаюцца толькi ў прысутнасцi бiблiятэкара.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106. Забараняецца выдача чытачам: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не прайшлi бiблiятэчную апрацоўку;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ных экзэмпляраў энцыклапедый, слоўнiкаў, даведнiкаў на дом (у выключных выпадках магчыма выдача такiх дакументаў на нерабочы для бiблiятэкi час).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107. У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блiятэцы павiнен быць забяспечаны кантроль за вынасам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108. Фiзiчная </w:t>
      </w:r>
      <w:proofErr w:type="gramStart"/>
      <w:r w:rsidRPr="00CC3BB1">
        <w:rPr>
          <w:rFonts w:ascii="Times New Roman" w:eastAsia="Times New Roman" w:hAnsi="Times New Roman" w:cs="Times New Roman"/>
          <w:sz w:val="28"/>
          <w:szCs w:val="28"/>
          <w:lang w:eastAsia="ru-RU"/>
        </w:rPr>
        <w:t>захаванасць</w:t>
      </w:r>
      <w:proofErr w:type="gramEnd"/>
      <w:r w:rsidRPr="00CC3BB1">
        <w:rPr>
          <w:rFonts w:ascii="Times New Roman" w:eastAsia="Times New Roman" w:hAnsi="Times New Roman" w:cs="Times New Roman"/>
          <w:sz w:val="28"/>
          <w:szCs w:val="28"/>
          <w:lang w:eastAsia="ru-RU"/>
        </w:rPr>
        <w:t xml:space="preserve"> аўдыёвiзуальных дакументаў залежыць ад iх правiльнага выкарыстання. У сувяз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 гэтым неабходна: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праслухоўваць грамзап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толькi на непашкоджаным электрафоне;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адзiн раз </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xml:space="preserve"> год для зняцця электрастатыкi перамотваць на магнiтафоне магнiтную стужку, якая не карыстаецца попытам;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прац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раць чыстай вiльготнай анучкай (аксамiтнай або фланелевай) пласцiнку перад праслухоўваннем;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не карыстацца зношанай iголкай, каб не пашкодзiць гукавую </w:t>
      </w:r>
      <w:proofErr w:type="gramStart"/>
      <w:r w:rsidRPr="00CC3BB1">
        <w:rPr>
          <w:rFonts w:ascii="Times New Roman" w:eastAsia="Times New Roman" w:hAnsi="Times New Roman" w:cs="Times New Roman"/>
          <w:sz w:val="28"/>
          <w:szCs w:val="28"/>
          <w:lang w:eastAsia="ru-RU"/>
        </w:rPr>
        <w:t>канаўку</w:t>
      </w:r>
      <w:proofErr w:type="gramEnd"/>
      <w:r w:rsidRPr="00CC3BB1">
        <w:rPr>
          <w:rFonts w:ascii="Times New Roman" w:eastAsia="Times New Roman" w:hAnsi="Times New Roman" w:cs="Times New Roman"/>
          <w:sz w:val="28"/>
          <w:szCs w:val="28"/>
          <w:lang w:eastAsia="ru-RU"/>
        </w:rPr>
        <w:t xml:space="preserve"> (рабочы тэрмiн прыгоднасцi iголкi - 1000 гадзiн).</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10. Праверка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109. Галоўнай мэтай праверк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з'яўляецца ўстанаўленне фактычнай наяўнасцi бiблiятэчных дакументаў, выяўленне памылак у арганiзацыi фонду i павышэнне адказнасцi за яго захаванасць.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110. Абавязковая праверка фонду праводз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 змене матэрыяльна адказнай асобы;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 выяўленн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фактаў крадзяжу, злоўжывання або пашкоджання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выпадку стых</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йнага бедства, пажару або iншых надзвычайных сiтуацый, выклiканых экстрэмальнымi ўмовамi;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 рэарган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зацыi i лiквiдацыi бiблiятэкi.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111. Праверка бiблiятэчнага фонду прадугледжваецца ў гадавых i перспектыўных </w:t>
      </w:r>
      <w:proofErr w:type="gramStart"/>
      <w:r w:rsidRPr="00CC3BB1">
        <w:rPr>
          <w:rFonts w:ascii="Times New Roman" w:eastAsia="Times New Roman" w:hAnsi="Times New Roman" w:cs="Times New Roman"/>
          <w:sz w:val="28"/>
          <w:szCs w:val="28"/>
          <w:lang w:eastAsia="ru-RU"/>
        </w:rPr>
        <w:t>планах</w:t>
      </w:r>
      <w:proofErr w:type="gramEnd"/>
      <w:r w:rsidRPr="00CC3BB1">
        <w:rPr>
          <w:rFonts w:ascii="Times New Roman" w:eastAsia="Times New Roman" w:hAnsi="Times New Roman" w:cs="Times New Roman"/>
          <w:sz w:val="28"/>
          <w:szCs w:val="28"/>
          <w:lang w:eastAsia="ru-RU"/>
        </w:rPr>
        <w:t xml:space="preserve"> бiблiятэк i iх структурных падраздзяленняў. Перыядычнасць праверак залежыць ад аб'ёму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асаблiва каштоўны фонд, якi захоўваецца ў </w:t>
      </w:r>
      <w:proofErr w:type="gramStart"/>
      <w:r w:rsidRPr="00CC3BB1">
        <w:rPr>
          <w:rFonts w:ascii="Times New Roman" w:eastAsia="Times New Roman" w:hAnsi="Times New Roman" w:cs="Times New Roman"/>
          <w:sz w:val="28"/>
          <w:szCs w:val="28"/>
          <w:lang w:eastAsia="ru-RU"/>
        </w:rPr>
        <w:t>сейфах</w:t>
      </w:r>
      <w:proofErr w:type="gramEnd"/>
      <w:r w:rsidRPr="00CC3BB1">
        <w:rPr>
          <w:rFonts w:ascii="Times New Roman" w:eastAsia="Times New Roman" w:hAnsi="Times New Roman" w:cs="Times New Roman"/>
          <w:sz w:val="28"/>
          <w:szCs w:val="28"/>
          <w:lang w:eastAsia="ru-RU"/>
        </w:rPr>
        <w:t>, правяраецца штогод;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 каштоўных i рэдк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х дакументаў - не радзей аднаго разу ў 3 гады;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 да 50000 экзэмпляраў - праз 5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 ад 51000 да 100000 экзэмпляраў - праз 7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 звыш 100000 экзэмпляраў - праз 10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 звыш 1000000 экзэмпляраў - паэтапна ў выбарачным парадку з завяршэннем праверк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ўсяго фонду на працягу 15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Дапускаецца прымяненне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ншых тэрмiнаў праверкi i выбарачная праверка фонду па распараджэнню дырэктара або вышэйстаячага кiраўнiцтва.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Фонд асобных </w:t>
      </w:r>
      <w:proofErr w:type="gramStart"/>
      <w:r w:rsidRPr="00CC3BB1">
        <w:rPr>
          <w:rFonts w:ascii="Times New Roman" w:eastAsia="Times New Roman" w:hAnsi="Times New Roman" w:cs="Times New Roman"/>
          <w:sz w:val="28"/>
          <w:szCs w:val="28"/>
          <w:lang w:eastAsia="ru-RU"/>
        </w:rPr>
        <w:t>структурных</w:t>
      </w:r>
      <w:proofErr w:type="gramEnd"/>
      <w:r w:rsidRPr="00CC3BB1">
        <w:rPr>
          <w:rFonts w:ascii="Times New Roman" w:eastAsia="Times New Roman" w:hAnsi="Times New Roman" w:cs="Times New Roman"/>
          <w:sz w:val="28"/>
          <w:szCs w:val="28"/>
          <w:lang w:eastAsia="ru-RU"/>
        </w:rPr>
        <w:t xml:space="preserve"> падраздзяленняў або яго асобныя часткi правяраюцца ў залежнасцi ад аб'ёму.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Кантроль за перыядычнасцю правядзення праверак ускладаецца на 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раўнiка бiблiятэкi або прадпрыемства, арганiзацыi, установы, у распараджэннi якiх знаходзiцца бiблiятэка.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Праверка фонду пры надзвычайных абстав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нах або пры змене адказнай асобы залiчваецца за планавую.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112. Работа па праверцы фонду пачынаецца з выдання загаду 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раўнiка бiблiятэкi цi прадпрыемства, арганiзацыi, установы, у распараджэннi якiх знаходзiцца бiблiятэка. Згодна з гэтым загадам прызначаецца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сiя i вызначаюцца тэрмiны правядзення праверкi.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113. Праверка фонду роб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цца па выведзенай на папяровы носьбiт iнвентарызацыйнай ведамасцi, у якой дакументы адсартаваны па палiчнаму iндэксу, кантрольных талонах або шляхам непасрэднай зверкi дакументаў з iнвентарнымi кнiгамi. Кантрольны талон афармляецца згодна з дадаткам 19.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114. Час, неабходны для праверк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фонду, вызначаецца зыходзячы з прыкладных дзённых норм: напiсанне талонаў - 350 адзiнак; падбор талонаў па iнвентарных нумарах - 2000 адзiнак; зверка iх з iнвентарнай кнiгай - 2000 адзiнак; зверка iнвентарнай кнiгi з фондам - 500 адзiнак, зверка iнвентарызацыйнай ведамасцi з фондам - 1500 адзiнак.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115. Праверка завяршаецца складаннем акта згодна з дадаткам 20 з тлумачальнай зап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скай i спiсам дакументаў, якiя адсутнiчаюць.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116. Акт, падп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саны камiсiяй, зацвярджаецца кiраўнiком бiблiятэкi цi прадпрыемства, арганiзацыi, установы, у распараджэннi якiх знаходзiцца бiблiятэка.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11. Матэрыяльная адказнасць чытачоў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117. Кожны чытач нясе адказнасць за захаванасць i своечасовы зварот у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блiятэку дакументаў, выдадзеных яму бiблiятэкай у часовае карыстанне.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118. У выпадку страты або пашкоджання дакументаў з бiблiятэчнага фонду чытач павiнен замянiць iх адпаведна такiмi </w:t>
      </w:r>
      <w:proofErr w:type="gramStart"/>
      <w:r w:rsidRPr="00CC3BB1">
        <w:rPr>
          <w:rFonts w:ascii="Times New Roman" w:eastAsia="Times New Roman" w:hAnsi="Times New Roman" w:cs="Times New Roman"/>
          <w:sz w:val="28"/>
          <w:szCs w:val="28"/>
          <w:lang w:eastAsia="ru-RU"/>
        </w:rPr>
        <w:t>ж або</w:t>
      </w:r>
      <w:proofErr w:type="gramEnd"/>
      <w:r w:rsidRPr="00CC3BB1">
        <w:rPr>
          <w:rFonts w:ascii="Times New Roman" w:eastAsia="Times New Roman" w:hAnsi="Times New Roman" w:cs="Times New Roman"/>
          <w:sz w:val="28"/>
          <w:szCs w:val="28"/>
          <w:lang w:eastAsia="ru-RU"/>
        </w:rPr>
        <w:t xml:space="preserve"> прызнанымi бiблiятэкай раўназначнымi, а пры немагчымасцi замены - кампенсаваць страты ў формах i памерах, якiя ўстаноўлены правiламi карыстання бiблiятэкай i прадугледжаны дзеючым заканадаўствам.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119. На прыём грошай ад чытача ўзамен страчаных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м дакументаў складаецца прыходны касавы ордэр i чытачу выдаецца квiтанцыя. Мясцовыя органы </w:t>
      </w:r>
      <w:r w:rsidRPr="00CC3BB1">
        <w:rPr>
          <w:rFonts w:ascii="Times New Roman" w:eastAsia="Times New Roman" w:hAnsi="Times New Roman" w:cs="Times New Roman"/>
          <w:sz w:val="28"/>
          <w:szCs w:val="28"/>
          <w:lang w:eastAsia="ru-RU"/>
        </w:rPr>
        <w:lastRenderedPageBreak/>
        <w:t>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равання культурай абавязаны забяспечваць ЦБС прыходнымi касавымi ордэрамi.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Грашовыя сродк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атрыманыя ад чытача, пералiчваюцца ў даход адпаведнага бюджэту.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120. За дакументы, страчаныя непаўналетн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м чытачом, нясуць адказнасць бацькi, апекуны, навучальныя, выхаваўчыя або лячэбныя ўстановы, пад наглядам якiх ён знаходзiцца.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Непаўналетнi чытач кампенсуе страту, нанесеную фонду бiблiятэкi, у тым выпадку, калi ён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заработак або стыпендыю.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121. Адказнасць за захаванасць дакументаў, атрыманых па мiжбiблiятэчнаму абанементу, нясе абанент на падставе </w:t>
      </w:r>
      <w:proofErr w:type="gramStart"/>
      <w:r w:rsidRPr="00CC3BB1">
        <w:rPr>
          <w:rFonts w:ascii="Times New Roman" w:eastAsia="Times New Roman" w:hAnsi="Times New Roman" w:cs="Times New Roman"/>
          <w:sz w:val="28"/>
          <w:szCs w:val="28"/>
          <w:lang w:eastAsia="ru-RU"/>
        </w:rPr>
        <w:t>бланка-заказу</w:t>
      </w:r>
      <w:proofErr w:type="gramEnd"/>
      <w:r w:rsidRPr="00CC3BB1">
        <w:rPr>
          <w:rFonts w:ascii="Times New Roman" w:eastAsia="Times New Roman" w:hAnsi="Times New Roman" w:cs="Times New Roman"/>
          <w:sz w:val="28"/>
          <w:szCs w:val="28"/>
          <w:lang w:eastAsia="ru-RU"/>
        </w:rPr>
        <w:t>. У выпадку пашкоджання або страты дакументаў абанент пав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нен замянiць iх такiмi ж (арыгiналам або копiяй) па дамоўленасцi з бiблiятэкай.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 дакументы, страчаныя пры перасылцы, нясуць адказнасць паштовыя аддзяленн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сувязi.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12. Матэрыяльная адказнасць работн</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каў бiблiятэк</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122. Адказнасць за захаванасць бiблiятэчнага фонду нясуць </w:t>
      </w:r>
      <w:proofErr w:type="gramStart"/>
      <w:r w:rsidRPr="00CC3BB1">
        <w:rPr>
          <w:rFonts w:ascii="Times New Roman" w:eastAsia="Times New Roman" w:hAnsi="Times New Roman" w:cs="Times New Roman"/>
          <w:sz w:val="28"/>
          <w:szCs w:val="28"/>
          <w:lang w:eastAsia="ru-RU"/>
        </w:rPr>
        <w:t>усе</w:t>
      </w:r>
      <w:proofErr w:type="gramEnd"/>
      <w:r w:rsidRPr="00CC3BB1">
        <w:rPr>
          <w:rFonts w:ascii="Times New Roman" w:eastAsia="Times New Roman" w:hAnsi="Times New Roman" w:cs="Times New Roman"/>
          <w:sz w:val="28"/>
          <w:szCs w:val="28"/>
          <w:lang w:eastAsia="ru-RU"/>
        </w:rPr>
        <w:t xml:space="preserve"> работнiкi бiблiятэкi, якiя маюць да яго доступ.</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123. Адмiнiстрацыя не </w:t>
      </w:r>
      <w:proofErr w:type="gramStart"/>
      <w:r w:rsidRPr="00CC3BB1">
        <w:rPr>
          <w:rFonts w:ascii="Times New Roman" w:eastAsia="Times New Roman" w:hAnsi="Times New Roman" w:cs="Times New Roman"/>
          <w:sz w:val="28"/>
          <w:szCs w:val="28"/>
          <w:lang w:eastAsia="ru-RU"/>
        </w:rPr>
        <w:t>мае</w:t>
      </w:r>
      <w:proofErr w:type="gramEnd"/>
      <w:r w:rsidRPr="00CC3BB1">
        <w:rPr>
          <w:rFonts w:ascii="Times New Roman" w:eastAsia="Times New Roman" w:hAnsi="Times New Roman" w:cs="Times New Roman"/>
          <w:sz w:val="28"/>
          <w:szCs w:val="28"/>
          <w:lang w:eastAsia="ru-RU"/>
        </w:rPr>
        <w:t xml:space="preserve"> права заключаць з бiблiятэчнымi работнiкамi дагавор аб поўнай матэрыяльнай адказнасцi.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124. Абмежаваную матэрыяльную адказнасць у адпаведнасц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 заканадаўствам нясуць: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работн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кi бiблiятэк - у памеры нанесенай страты (за пашкоджанне або знiшчэнне па нядбайнасцi дакументаў), але не вышэй свайго сярэдняга месячнага заработку;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раўнiкi прадпрыемстваў, устаноў i арганiзацый, iх намеснiкi, кiраўнiкi структурных падраздзяленняў - у памеры нанесенай па iх вiне страты, але не вышэй трохкратнага сярэдняга месячнага заработку, калi страта нанесена ў вынiку няправiльнай пастаноўкi ўлiку i захоўвання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125. Работн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кi бiблiятэк нясуць матэрыяльную адказнасць у поўным памеры страты, панесенай па iх вiне, у тым выпадку, калi недахоп дакументаў выклiканы дзеяннямi, якiя караюцца законам (крадзёж, прысвойванне, </w:t>
      </w:r>
      <w:r w:rsidRPr="00CC3BB1">
        <w:rPr>
          <w:rFonts w:ascii="Times New Roman" w:eastAsia="Times New Roman" w:hAnsi="Times New Roman" w:cs="Times New Roman"/>
          <w:sz w:val="28"/>
          <w:szCs w:val="28"/>
          <w:lang w:eastAsia="ru-RU"/>
        </w:rPr>
        <w:lastRenderedPageBreak/>
        <w:t>наўмыснае пашкоджанне дакументаў i гэтак далей). Кошт нанесенай шкоды вызначаецца па дзеючых цэнах на момант вынясення рашэння аб яе спагнанн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 адпаведнасцi з дзеючым заканадаўствам.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126. Пры </w:t>
      </w:r>
      <w:proofErr w:type="gramStart"/>
      <w:r w:rsidRPr="00CC3BB1">
        <w:rPr>
          <w:rFonts w:ascii="Times New Roman" w:eastAsia="Times New Roman" w:hAnsi="Times New Roman" w:cs="Times New Roman"/>
          <w:sz w:val="28"/>
          <w:szCs w:val="28"/>
          <w:lang w:eastAsia="ru-RU"/>
        </w:rPr>
        <w:t>закрытым</w:t>
      </w:r>
      <w:proofErr w:type="gramEnd"/>
      <w:r w:rsidRPr="00CC3BB1">
        <w:rPr>
          <w:rFonts w:ascii="Times New Roman" w:eastAsia="Times New Roman" w:hAnsi="Times New Roman" w:cs="Times New Roman"/>
          <w:sz w:val="28"/>
          <w:szCs w:val="28"/>
          <w:lang w:eastAsia="ru-RU"/>
        </w:rPr>
        <w:t xml:space="preserve"> доступе чытачоў да фонду адказнасць за выяўлены недахоп нясуць усе работнiкi бiблiятэкi, якiя маюць доступ да 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127. За дакументы, прынятыя замест страчаных, але нераўнацэнныя па кошту i зместу, матэрыяльную адказнасць нясе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блiятэкар, якi iх прымаў.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128. Страта, якая не перавышае сярэдн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месячны заработак, утрымлiваецца з бiблiятэкара па распараджэнню адмiнiстрацыi бiблiятэкi, з кiраўнiка бiблiятэкi - па распараджэнню вышэйстаячага органа шляхам утрымання неабходнай сумы з заработнай платы.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Распараджэнне адм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нiстрацыi павiнна быць зроблена не пазней двух тыдняў з дня выяўлення страты i прынята да выканання не раней 7 дзён з дня паведамлення аб гэтым работнiка.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работнiк не згодны з вылiкам або яго памерам, працоўная спрэчка па яго заяве разглядаецца ў парадку, прадугледжаным заканадаўствам.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астатн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х выпадках пакрыццё страты ажыццяўляецца шляхам прад'яўлення iску ў суд.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129. Пры кожнай выплаце заработнай платы агульны памер ус</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х утрыманняў не можа перавышаць 20%, а ў асобных выпадках, прадугледжаных заканадаўствам, - 50% ад заработнай платы.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Не дапускаецца ўтрыманне з выхадной дапамог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кампенсацыйных i iншых выплат, на якiя ў адпаведнасцi з заканадаўствам не распаўсюджваецца спагнанне.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Глава 13. Справаводства ў арган</w:t>
      </w:r>
      <w:proofErr w:type="gramStart"/>
      <w:r w:rsidRPr="00CC3BB1">
        <w:rPr>
          <w:rFonts w:ascii="Times New Roman" w:eastAsia="Times New Roman" w:hAnsi="Times New Roman" w:cs="Times New Roman"/>
          <w:b/>
          <w:bCs/>
          <w:sz w:val="28"/>
          <w:szCs w:val="28"/>
          <w:lang w:eastAsia="ru-RU"/>
        </w:rPr>
        <w:t>i</w:t>
      </w:r>
      <w:proofErr w:type="gramEnd"/>
      <w:r w:rsidRPr="00CC3BB1">
        <w:rPr>
          <w:rFonts w:ascii="Times New Roman" w:eastAsia="Times New Roman" w:hAnsi="Times New Roman" w:cs="Times New Roman"/>
          <w:b/>
          <w:bCs/>
          <w:sz w:val="28"/>
          <w:szCs w:val="28"/>
          <w:lang w:eastAsia="ru-RU"/>
        </w:rPr>
        <w:t>зацыi ўлiку фондаў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130. 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зацыя работы з дакументамi па ўлiку бiблiятэчнага фонду здзяйсняецца па правiлах вядзення справаводства.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Для катэгоры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дакументаў, якiя забяспечваюць улiк i захаванасць фонду, устанаўлiваюцца наступныя тэрмiны захоўвання: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 каталог (рэтраспектыўная частка)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 сумарнага ўлiку бiблiятэчнага фонду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суправаджальныя дакументы (накладныя, рахунк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i гэтак далей) на новыя паступленнi - 5 гадоў пасля праверкi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акты на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часопiсы i iншыя дакументы, атрыманыя без суправаджальнага дакумента, - 5 гадоў;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акты аб набыцц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кнiг i iншых дакументаў у прыватных асоб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журналы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дакументаў, якiя прыняты ў чытачоў узамен страчаных,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акты аб выключэнн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i акты праверкi бiблiятэчных фондаў - пастаянна.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131. Па заканчэнн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тэрмiнаў захоўвання ўлiковыя дакументы належаць знiшчэнню ва ўстаноўленым парадку без зацвярджэння архiўнымi ўстановамi. Адпаведны акт афармляецца згодна з дадаткам 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132. </w:t>
      </w:r>
      <w:proofErr w:type="gramStart"/>
      <w:r w:rsidRPr="00CC3BB1">
        <w:rPr>
          <w:rFonts w:ascii="Times New Roman" w:eastAsia="Times New Roman" w:hAnsi="Times New Roman" w:cs="Times New Roman"/>
          <w:sz w:val="28"/>
          <w:szCs w:val="28"/>
          <w:lang w:eastAsia="ru-RU"/>
        </w:rPr>
        <w:t>Змяненнi, якiя ўносяцца ва ўлiковыя дакументы друкаванай формы (памылкова прастаўленыя iнвентарныя нумары, замена прастаўленых на выданнях iнвентарных нумароў новымi ў выпадку страты iнвентарнай кнiгi, перапiска картак улiковага каталога або картак рэгiстрацыйнай картатэкi на перыядычныя выданнi ў сувязi з iх фiзiчным зносам i гэтак далей), праводзяцца на падставе загаду або распараджэння дырэктара.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Узор улiковых </w:t>
      </w:r>
      <w:proofErr w:type="gramStart"/>
      <w:r w:rsidRPr="00CC3BB1">
        <w:rPr>
          <w:rFonts w:ascii="Times New Roman" w:eastAsia="Times New Roman" w:hAnsi="Times New Roman" w:cs="Times New Roman"/>
          <w:sz w:val="28"/>
          <w:szCs w:val="28"/>
          <w:lang w:eastAsia="ru-RU"/>
        </w:rPr>
        <w:t>адзiнак</w:t>
      </w:r>
      <w:proofErr w:type="gramEnd"/>
      <w:r w:rsidRPr="00CC3BB1">
        <w:rPr>
          <w:rFonts w:ascii="Times New Roman" w:eastAsia="Times New Roman" w:hAnsi="Times New Roman" w:cs="Times New Roman"/>
          <w:sz w:val="28"/>
          <w:szCs w:val="28"/>
          <w:lang w:eastAsia="ru-RU"/>
        </w:rPr>
        <w:t xml:space="preserve"> аўдыёвiзуальных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дэафiльмы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Нясвiжа: Вiдэафiльм</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ўт. сцэн. i рэж. М.Мялешка. - Мн.: Белв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дэацэнтр, 1992. - 1 вк. (20 мiн): каляр. - 50000 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адна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Грампласц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Глебов Е. Маленький принц: Балет/Исполн. Симф. орк. Гостелерадио БССР, дир. Б.Райский. - М.: Мелодия, 1986. - 2 грп: 33 об/мин, стерео; 30 </w:t>
      </w:r>
      <w:proofErr w:type="gramStart"/>
      <w:r w:rsidRPr="00CC3BB1">
        <w:rPr>
          <w:rFonts w:ascii="Times New Roman" w:eastAsia="Times New Roman" w:hAnsi="Times New Roman" w:cs="Times New Roman"/>
          <w:sz w:val="28"/>
          <w:szCs w:val="28"/>
          <w:lang w:eastAsia="ru-RU"/>
        </w:rPr>
        <w:t>c</w:t>
      </w:r>
      <w:proofErr w:type="gramEnd"/>
      <w:r w:rsidRPr="00CC3BB1">
        <w:rPr>
          <w:rFonts w:ascii="Times New Roman" w:eastAsia="Times New Roman" w:hAnsi="Times New Roman" w:cs="Times New Roman"/>
          <w:sz w:val="28"/>
          <w:szCs w:val="28"/>
          <w:lang w:eastAsia="ru-RU"/>
        </w:rPr>
        <w:t>м, в конв. - С10-22763-4. - 32000 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адна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Дыяпаз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тывы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Минск - город-герой: [Диапоз.] - М.: ВТПО "Киноцентр" Союза кинематогр. СССР, 1990. - 1 ндп. (24 дп.): цв., картон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р</w:t>
      </w:r>
      <w:proofErr w:type="gramEnd"/>
      <w:r w:rsidRPr="00CC3BB1">
        <w:rPr>
          <w:rFonts w:ascii="Times New Roman" w:eastAsia="Times New Roman" w:hAnsi="Times New Roman" w:cs="Times New Roman"/>
          <w:sz w:val="28"/>
          <w:szCs w:val="28"/>
          <w:lang w:eastAsia="ru-RU"/>
        </w:rPr>
        <w:t>амка; 50х50 мм, в кор. - 20000 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адна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Змешаныя АВ-камплекты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Древняя скульптура Белоруссии: Нагляд. пособие по курсу "Мировая худож. культура": [Диапоз.]/Авт.-сост. К.Зеленой; звукореж. Ю.Будько; фотоработы О.Панкратова, А.Ставрова; текст читает А.Подобед. - Мн.: ЭПО "Триумф", 1990. - 1 ндп. (36 дп.): цв., пластмас. рамка; 50х50 мм, в картон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к</w:t>
      </w:r>
      <w:proofErr w:type="gramEnd"/>
      <w:r w:rsidRPr="00CC3BB1">
        <w:rPr>
          <w:rFonts w:ascii="Times New Roman" w:eastAsia="Times New Roman" w:hAnsi="Times New Roman" w:cs="Times New Roman"/>
          <w:sz w:val="28"/>
          <w:szCs w:val="28"/>
          <w:lang w:eastAsia="ru-RU"/>
        </w:rPr>
        <w:t>ор. + 1 мгф. (ок. 30 мин): 9,5 см/c, 2 дор., стерео. - Текст на рус</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и</w:t>
      </w:r>
      <w:proofErr w:type="gramEnd"/>
      <w:r w:rsidRPr="00CC3BB1">
        <w:rPr>
          <w:rFonts w:ascii="Times New Roman" w:eastAsia="Times New Roman" w:hAnsi="Times New Roman" w:cs="Times New Roman"/>
          <w:sz w:val="28"/>
          <w:szCs w:val="28"/>
          <w:lang w:eastAsia="ru-RU"/>
        </w:rPr>
        <w:t xml:space="preserve"> белорус. яз. - 25000 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адна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Узор улiковых адзiнак </w:t>
      </w:r>
      <w:proofErr w:type="gramStart"/>
      <w:r w:rsidRPr="00CC3BB1">
        <w:rPr>
          <w:rFonts w:ascii="Times New Roman" w:eastAsia="Times New Roman" w:hAnsi="Times New Roman" w:cs="Times New Roman"/>
          <w:sz w:val="28"/>
          <w:szCs w:val="28"/>
          <w:lang w:eastAsia="ru-RU"/>
        </w:rPr>
        <w:t>электронных</w:t>
      </w:r>
      <w:proofErr w:type="gramEnd"/>
      <w:r w:rsidRPr="00CC3BB1">
        <w:rPr>
          <w:rFonts w:ascii="Times New Roman" w:eastAsia="Times New Roman" w:hAnsi="Times New Roman" w:cs="Times New Roman"/>
          <w:sz w:val="28"/>
          <w:szCs w:val="28"/>
          <w:lang w:eastAsia="ru-RU"/>
        </w:rPr>
        <w:t xml:space="preserve">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Пасхальные яйца Фаберже = Faberge easter eggs: Мультимедийный альбом/Гос. ист</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культур. музей-заповедник "Моск. Кремль". -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ан. - М.: АО "Коминфо", 1996. - 1 компьют. опт</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иск (CD-ROM). - (Интерактивный мир). - Систем</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ребования: 486SX или выше; 4 Мб ОЗУ; Windows 3.1 или Windows 95 в режиме 256 цветов 640-480; двухскоростной CD-ROM дисковод, звуковая плата стандарта МРС, "мышь". - Загл. с этикетки.</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Попурри. Персонал. Компьютер: Электрон. сб. компьют. журн./Гл</w:t>
      </w:r>
      <w:proofErr w:type="gramStart"/>
      <w:r w:rsidRPr="00CC3BB1">
        <w:rPr>
          <w:rFonts w:ascii="Times New Roman" w:eastAsia="Times New Roman" w:hAnsi="Times New Roman" w:cs="Times New Roman"/>
          <w:sz w:val="28"/>
          <w:szCs w:val="28"/>
          <w:lang w:eastAsia="ru-RU"/>
        </w:rPr>
        <w:t>.р</w:t>
      </w:r>
      <w:proofErr w:type="gramEnd"/>
      <w:r w:rsidRPr="00CC3BB1">
        <w:rPr>
          <w:rFonts w:ascii="Times New Roman" w:eastAsia="Times New Roman" w:hAnsi="Times New Roman" w:cs="Times New Roman"/>
          <w:sz w:val="28"/>
          <w:szCs w:val="28"/>
          <w:lang w:eastAsia="ru-RU"/>
        </w:rPr>
        <w:t>ед. М.Вахтеров. -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ан. - М.: ИИЦ "Попурри", 1994. - Дискеты; 9 см. - Ежемес.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Аурамедиа: Путеводитель в мир программ и компьютеров/Гл</w:t>
      </w:r>
      <w:proofErr w:type="gramStart"/>
      <w:r w:rsidRPr="00CC3BB1">
        <w:rPr>
          <w:rFonts w:ascii="Times New Roman" w:eastAsia="Times New Roman" w:hAnsi="Times New Roman" w:cs="Times New Roman"/>
          <w:sz w:val="28"/>
          <w:szCs w:val="28"/>
          <w:lang w:eastAsia="ru-RU"/>
        </w:rPr>
        <w:t>.р</w:t>
      </w:r>
      <w:proofErr w:type="gramEnd"/>
      <w:r w:rsidRPr="00CC3BB1">
        <w:rPr>
          <w:rFonts w:ascii="Times New Roman" w:eastAsia="Times New Roman" w:hAnsi="Times New Roman" w:cs="Times New Roman"/>
          <w:sz w:val="28"/>
          <w:szCs w:val="28"/>
          <w:lang w:eastAsia="ru-RU"/>
        </w:rPr>
        <w:t>ед. М.И.Вахтеров; гл.программист М.В.Ширяев; писатель С.Б.Орлов. -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ан. и прогр. - М.: Информ.-изд. центр "Попурри", 1995. -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о</w:t>
      </w:r>
      <w:proofErr w:type="gramEnd"/>
      <w:r w:rsidRPr="00CC3BB1">
        <w:rPr>
          <w:rFonts w:ascii="Times New Roman" w:eastAsia="Times New Roman" w:hAnsi="Times New Roman" w:cs="Times New Roman"/>
          <w:sz w:val="28"/>
          <w:szCs w:val="28"/>
          <w:lang w:eastAsia="ru-RU"/>
        </w:rPr>
        <w:t xml:space="preserve">пт. диски </w:t>
      </w:r>
      <w:r w:rsidRPr="00CC3BB1">
        <w:rPr>
          <w:rFonts w:ascii="Times New Roman" w:eastAsia="Times New Roman" w:hAnsi="Times New Roman" w:cs="Times New Roman"/>
          <w:sz w:val="28"/>
          <w:szCs w:val="28"/>
          <w:lang w:eastAsia="ru-RU"/>
        </w:rPr>
        <w:lastRenderedPageBreak/>
        <w:t>(CD-ROM): цв., зв. - Систем</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ребования: Windows 3.1 (095), 386; CD-ROM дисковод, 4 Мб ОЗУ, драйвер экрана Windows на 256 цветов. - 6 раз в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Химия для школьников в картинках: Обучающая программа для изучения орган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и</w:t>
      </w:r>
      <w:proofErr w:type="gramEnd"/>
      <w:r w:rsidRPr="00CC3BB1">
        <w:rPr>
          <w:rFonts w:ascii="Times New Roman" w:eastAsia="Times New Roman" w:hAnsi="Times New Roman" w:cs="Times New Roman"/>
          <w:sz w:val="28"/>
          <w:szCs w:val="28"/>
          <w:lang w:eastAsia="ru-RU"/>
        </w:rPr>
        <w:t xml:space="preserve"> неорган. химии/Авт. и разраб.: Г.М.Курдюмов и др. - Версия 1.0а, доп. - Электрон. дан. и прогр. - Екатеринбург: АО "ИНТОС": Курс-88, 1996. - 1 компьют. опт</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иск (CD-ROM): цв. - Систем</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ребования: IBM PC AT, ОЗУ не менее 599</w:t>
      </w:r>
      <w:proofErr w:type="gramStart"/>
      <w:r w:rsidRPr="00CC3BB1">
        <w:rPr>
          <w:rFonts w:ascii="Times New Roman" w:eastAsia="Times New Roman" w:hAnsi="Times New Roman" w:cs="Times New Roman"/>
          <w:sz w:val="28"/>
          <w:szCs w:val="28"/>
          <w:lang w:eastAsia="ru-RU"/>
        </w:rPr>
        <w:t xml:space="preserve"> К</w:t>
      </w:r>
      <w:proofErr w:type="gramEnd"/>
      <w:r w:rsidRPr="00CC3BB1">
        <w:rPr>
          <w:rFonts w:ascii="Times New Roman" w:eastAsia="Times New Roman" w:hAnsi="Times New Roman" w:cs="Times New Roman"/>
          <w:sz w:val="28"/>
          <w:szCs w:val="28"/>
          <w:lang w:eastAsia="ru-RU"/>
        </w:rPr>
        <w:t>; MS DOS v. 3.3 и выше; EGA/VGA монитор, "мышь". Загл. с этикетки. - Вып. при поддержке РНПО "Росучприбор".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назва.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Социальные и гуманитарные науки = Social sciences and humanities: Библиогр. базы данных: Языкознание, 1986-1997/Рос</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кад. наук, Ин-т науч. информ. по обществ. наукам. -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екстовые дан. - М.: ИНИОН РАН, 1997. - 1 электрон</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о</w:t>
      </w:r>
      <w:proofErr w:type="gramEnd"/>
      <w:r w:rsidRPr="00CC3BB1">
        <w:rPr>
          <w:rFonts w:ascii="Times New Roman" w:eastAsia="Times New Roman" w:hAnsi="Times New Roman" w:cs="Times New Roman"/>
          <w:sz w:val="28"/>
          <w:szCs w:val="28"/>
          <w:lang w:eastAsia="ru-RU"/>
        </w:rPr>
        <w:t>пт. диск. - Систем</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ребования: для IBM DOS: IBM РС ХТ/АТ, 640</w:t>
      </w:r>
      <w:proofErr w:type="gramStart"/>
      <w:r w:rsidRPr="00CC3BB1">
        <w:rPr>
          <w:rFonts w:ascii="Times New Roman" w:eastAsia="Times New Roman" w:hAnsi="Times New Roman" w:cs="Times New Roman"/>
          <w:sz w:val="28"/>
          <w:szCs w:val="28"/>
          <w:lang w:eastAsia="ru-RU"/>
        </w:rPr>
        <w:t xml:space="preserve"> К</w:t>
      </w:r>
      <w:proofErr w:type="gramEnd"/>
      <w:r w:rsidRPr="00CC3BB1">
        <w:rPr>
          <w:rFonts w:ascii="Times New Roman" w:eastAsia="Times New Roman" w:hAnsi="Times New Roman" w:cs="Times New Roman"/>
          <w:sz w:val="28"/>
          <w:szCs w:val="28"/>
          <w:lang w:eastAsia="ru-RU"/>
        </w:rPr>
        <w:t xml:space="preserve"> RАM; для Windows 95: IBM РС совместимый компьютер 486 и выше, 8 М</w:t>
      </w:r>
      <w:proofErr w:type="gramStart"/>
      <w:r w:rsidRPr="00CC3BB1">
        <w:rPr>
          <w:rFonts w:ascii="Times New Roman" w:eastAsia="Times New Roman" w:hAnsi="Times New Roman" w:cs="Times New Roman"/>
          <w:sz w:val="28"/>
          <w:szCs w:val="28"/>
          <w:lang w:eastAsia="ru-RU"/>
        </w:rPr>
        <w:t>b</w:t>
      </w:r>
      <w:proofErr w:type="gramEnd"/>
      <w:r w:rsidRPr="00CC3BB1">
        <w:rPr>
          <w:rFonts w:ascii="Times New Roman" w:eastAsia="Times New Roman" w:hAnsi="Times New Roman" w:cs="Times New Roman"/>
          <w:sz w:val="28"/>
          <w:szCs w:val="28"/>
          <w:lang w:eastAsia="ru-RU"/>
        </w:rPr>
        <w:t xml:space="preserve"> RAM, CD-ROM 2x и выше. - Текст на англ. и рус</w:t>
      </w:r>
      <w:proofErr w:type="gramStart"/>
      <w:r w:rsidRPr="00CC3BB1">
        <w:rPr>
          <w:rFonts w:ascii="Times New Roman" w:eastAsia="Times New Roman" w:hAnsi="Times New Roman" w:cs="Times New Roman"/>
          <w:sz w:val="28"/>
          <w:szCs w:val="28"/>
          <w:lang w:eastAsia="ru-RU"/>
        </w:rPr>
        <w:t>.</w:t>
      </w:r>
      <w:proofErr w:type="gramEnd"/>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я</w:t>
      </w:r>
      <w:proofErr w:type="gramEnd"/>
      <w:r w:rsidRPr="00CC3BB1">
        <w:rPr>
          <w:rFonts w:ascii="Times New Roman" w:eastAsia="Times New Roman" w:hAnsi="Times New Roman" w:cs="Times New Roman"/>
          <w:sz w:val="28"/>
          <w:szCs w:val="28"/>
          <w:lang w:eastAsia="ru-RU"/>
        </w:rPr>
        <w:t>з. - Загл. с этикетки.</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чваецца як адзiн экзэмпляр i назва.</w:t>
      </w:r>
    </w:p>
    <w:p w:rsidR="00E40404" w:rsidRPr="00CC3BB1" w:rsidRDefault="00E40404" w:rsidP="00E4040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 па ўлiку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 Рэспублiцы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складзены "___" ____________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(прозвiшчы, iмёны, iмёны па бацьку i пасады асоб,</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lastRenderedPageBreak/>
        <w:t>якiя ўдзельнiчалi ў складаннi акта)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тым, што пры прыёме парты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дакументаў, атрыманых ад 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(назва ўстановы, ад якой атрыманы дакументы)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__ ____________________________________№ 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(назва суправаджальнага дакумента)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 "___" ____________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выяўлена 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(недастача, дэфект)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 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(загадчыка аддзела камплектавання)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(супрацоўн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 аддзела камплектавання)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складзены "___" ____________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(прозвiшчы, iмёны, iмёны па бацьку i пасады асоб,</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якiя ўдзельнiчалi ў складаннi акта)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аб прыёме ў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блiятэку 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(што i ад каго атрымана: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з iншых бiблiятэк, у дар, па падпiсцы)</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колькасц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_______ экзэмпляраў на суму ______________________ руб.</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(паўтарыць суму проп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дакументаў прыкладаецца.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 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(загадчыка аддзела камплектавання)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(супрацоўн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 аддзела камплектавання)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(асобы, якая здала 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цi iншыя дакументы)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да акта № 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/п   :Аўтар i назва :   Цана</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xml:space="preserve"> Колькасць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экзэмпляраў:   Сума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Узоры штэмпеляў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:Рэспублiканская</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:навукова-педагагiчная бiблiятэка</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нiстэрства асветы Рэспублiкi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:Гродзенская абласная бiблiятэка</w:t>
      </w:r>
      <w:proofErr w:type="gramStart"/>
      <w:r w:rsidRPr="00CC3BB1">
        <w:rPr>
          <w:rFonts w:ascii="Times New Roman" w:eastAsia="Times New Roman" w:hAnsi="Times New Roman" w:cs="Times New Roman"/>
          <w:sz w:val="28"/>
          <w:szCs w:val="28"/>
          <w:lang w:eastAsia="ru-RU"/>
        </w:rPr>
        <w:t xml:space="preserve">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:iмя Я.Ф.Карскага</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:Мастоўская ЦБС</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:Гродзенскай вобласцi</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Дадатак 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 па ўлiку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Прыкладная 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b/>
          <w:bCs/>
          <w:sz w:val="28"/>
          <w:szCs w:val="28"/>
          <w:lang w:eastAsia="ru-RU"/>
        </w:rPr>
        <w:t xml:space="preserve">Ведамасць разлiку аддзела камплектавання з бухгалтэрыяй ва  ўмовах </w:t>
      </w:r>
      <w:proofErr w:type="gramStart"/>
      <w:r w:rsidRPr="00CC3BB1">
        <w:rPr>
          <w:rFonts w:ascii="Times New Roman" w:eastAsia="Times New Roman" w:hAnsi="Times New Roman" w:cs="Times New Roman"/>
          <w:b/>
          <w:bCs/>
          <w:sz w:val="28"/>
          <w:szCs w:val="28"/>
          <w:lang w:eastAsia="ru-RU"/>
        </w:rPr>
        <w:t>работы</w:t>
      </w:r>
      <w:proofErr w:type="gramEnd"/>
      <w:r w:rsidRPr="00CC3BB1">
        <w:rPr>
          <w:rFonts w:ascii="Times New Roman" w:eastAsia="Times New Roman" w:hAnsi="Times New Roman" w:cs="Times New Roman"/>
          <w:b/>
          <w:bCs/>
          <w:sz w:val="28"/>
          <w:szCs w:val="28"/>
          <w:lang w:eastAsia="ru-RU"/>
        </w:rPr>
        <w:t xml:space="preserve"> ў аўтаматызаваным рэжыме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:Фа</w:t>
      </w:r>
      <w:proofErr w:type="gramStart"/>
      <w:r w:rsidRPr="00CC3BB1">
        <w:rPr>
          <w:rFonts w:ascii="Times New Roman" w:eastAsia="Times New Roman" w:hAnsi="Times New Roman" w:cs="Times New Roman"/>
          <w:sz w:val="28"/>
          <w:szCs w:val="28"/>
          <w:lang w:eastAsia="ru-RU"/>
        </w:rPr>
        <w:t>к-</w:t>
      </w:r>
      <w:proofErr w:type="gramEnd"/>
      <w:r w:rsidRPr="00CC3BB1">
        <w:rPr>
          <w:rFonts w:ascii="Times New Roman" w:eastAsia="Times New Roman" w:hAnsi="Times New Roman" w:cs="Times New Roman"/>
          <w:sz w:val="28"/>
          <w:szCs w:val="28"/>
          <w:lang w:eastAsia="ru-RU"/>
        </w:rPr>
        <w:t>  :           :              :Нефандыруемае,: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Дата     </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азва i:      :Кол</w:t>
      </w:r>
      <w:proofErr w:type="gramStart"/>
      <w:r w:rsidRPr="00CC3BB1">
        <w:rPr>
          <w:rFonts w:ascii="Times New Roman" w:eastAsia="Times New Roman" w:hAnsi="Times New Roman" w:cs="Times New Roman"/>
          <w:sz w:val="28"/>
          <w:szCs w:val="28"/>
          <w:lang w:eastAsia="ru-RU"/>
        </w:rPr>
        <w:t>ь-</w:t>
      </w:r>
      <w:proofErr w:type="gramEnd"/>
      <w:r w:rsidRPr="00CC3BB1">
        <w:rPr>
          <w:rFonts w:ascii="Times New Roman" w:eastAsia="Times New Roman" w:hAnsi="Times New Roman" w:cs="Times New Roman"/>
          <w:sz w:val="28"/>
          <w:szCs w:val="28"/>
          <w:lang w:eastAsia="ru-RU"/>
        </w:rPr>
        <w:t xml:space="preserve"> :тычная:Фандыруемае:Фандыруемае не:не на балансе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суправ</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:нумар  :Агуль-:касць :сума  :на балансе :не на балансе :(для абменнага:Накладныя :Сума 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джальнага</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аку-  :ная   :даку- :кошту :           :              :фонду)        :расходы па:iншыя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дакумента</w:t>
      </w:r>
      <w:proofErr w:type="gramStart"/>
      <w:r w:rsidRPr="00CC3BB1">
        <w:rPr>
          <w:rFonts w:ascii="Times New Roman" w:eastAsia="Times New Roman" w:hAnsi="Times New Roman" w:cs="Times New Roman"/>
          <w:sz w:val="28"/>
          <w:szCs w:val="28"/>
          <w:lang w:eastAsia="ru-RU"/>
        </w:rPr>
        <w:t>:м</w:t>
      </w:r>
      <w:proofErr w:type="gramEnd"/>
      <w:r w:rsidRPr="00CC3BB1">
        <w:rPr>
          <w:rFonts w:ascii="Times New Roman" w:eastAsia="Times New Roman" w:hAnsi="Times New Roman" w:cs="Times New Roman"/>
          <w:sz w:val="28"/>
          <w:szCs w:val="28"/>
          <w:lang w:eastAsia="ru-RU"/>
        </w:rPr>
        <w:t>ента  :сума  :ментаў:даку- :-----:-----:-------:------:-------:------:дакументу :затраты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:ментаў</w:t>
      </w:r>
      <w:proofErr w:type="gramStart"/>
      <w:r w:rsidRPr="00CC3BB1">
        <w:rPr>
          <w:rFonts w:ascii="Times New Roman" w:eastAsia="Times New Roman" w:hAnsi="Times New Roman" w:cs="Times New Roman"/>
          <w:sz w:val="28"/>
          <w:szCs w:val="28"/>
          <w:lang w:eastAsia="ru-RU"/>
        </w:rPr>
        <w:t>:к</w:t>
      </w:r>
      <w:proofErr w:type="gramEnd"/>
      <w:r w:rsidRPr="00CC3BB1">
        <w:rPr>
          <w:rFonts w:ascii="Times New Roman" w:eastAsia="Times New Roman" w:hAnsi="Times New Roman" w:cs="Times New Roman"/>
          <w:sz w:val="28"/>
          <w:szCs w:val="28"/>
          <w:lang w:eastAsia="ru-RU"/>
        </w:rPr>
        <w:t>оль-:сума : коль- : сума : коль- : сума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:касць</w:t>
      </w:r>
      <w:proofErr w:type="gramStart"/>
      <w:r w:rsidRPr="00CC3BB1">
        <w:rPr>
          <w:rFonts w:ascii="Times New Roman" w:eastAsia="Times New Roman" w:hAnsi="Times New Roman" w:cs="Times New Roman"/>
          <w:sz w:val="28"/>
          <w:szCs w:val="28"/>
          <w:lang w:eastAsia="ru-RU"/>
        </w:rPr>
        <w:t xml:space="preserve">:     : </w:t>
      </w:r>
      <w:proofErr w:type="gramEnd"/>
      <w:r w:rsidRPr="00CC3BB1">
        <w:rPr>
          <w:rFonts w:ascii="Times New Roman" w:eastAsia="Times New Roman" w:hAnsi="Times New Roman" w:cs="Times New Roman"/>
          <w:sz w:val="28"/>
          <w:szCs w:val="28"/>
          <w:lang w:eastAsia="ru-RU"/>
        </w:rPr>
        <w:t>касць :      : касць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  :  7  :   8   :   9  :  10   :  11  :    12    :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па: 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(перал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чваюцца крынiцы паступленняў)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                         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(iнiцыялы, прозвiшча)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Прыкладная 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АКТ-ПУЦЁЎКА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перадачы дакументаў у структурныя падраздзяленн</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ЦБС пры </w:t>
      </w:r>
      <w:proofErr w:type="gramStart"/>
      <w:r w:rsidRPr="00CC3BB1">
        <w:rPr>
          <w:rFonts w:ascii="Times New Roman" w:eastAsia="Times New Roman" w:hAnsi="Times New Roman" w:cs="Times New Roman"/>
          <w:sz w:val="28"/>
          <w:szCs w:val="28"/>
          <w:lang w:eastAsia="ru-RU"/>
        </w:rPr>
        <w:t>рабоце</w:t>
      </w:r>
      <w:proofErr w:type="gramEnd"/>
      <w:r w:rsidRPr="00CC3BB1">
        <w:rPr>
          <w:rFonts w:ascii="Times New Roman" w:eastAsia="Times New Roman" w:hAnsi="Times New Roman" w:cs="Times New Roman"/>
          <w:sz w:val="28"/>
          <w:szCs w:val="28"/>
          <w:lang w:eastAsia="ru-RU"/>
        </w:rPr>
        <w:t xml:space="preserve"> ў аўтаматызаваным рэжыме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(адначасова з'яўляецца раздрукоўкай электроннай</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iнвентарнай кнiгi)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:Iнвентарны</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ўтар, назва,:         :Расстановачны: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 xml:space="preserve">/п :нумар     :месца, год   :  Цана   </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умар        :  Заўваг</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:выдання</w:t>
      </w:r>
      <w:proofErr w:type="gramStart"/>
      <w:r w:rsidRPr="00CC3BB1">
        <w:rPr>
          <w:rFonts w:ascii="Times New Roman" w:eastAsia="Times New Roman" w:hAnsi="Times New Roman" w:cs="Times New Roman"/>
          <w:sz w:val="28"/>
          <w:szCs w:val="28"/>
          <w:lang w:eastAsia="ru-RU"/>
        </w:rPr>
        <w:t>      :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_____ экзэмпляраў на суму ________________________ руб.</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Перадаў ___________________                    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(iнiцыялы, прозвiшча)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Прыняў ____________________                    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(iнiцыялы, прозвiшча)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нвентарная кнiга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200_ года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:Адзнака аб    </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ўтар :       :    :Нумар 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  :Iнвентарны</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 xml:space="preserve">раверцы фонду:i     :Год    :    :дата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аўвагi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запiсу</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умар     :----:----:----:назва :выдання:Цана:акта аб:</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       :    :выбыцц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  :   7   :   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Узор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ўлiку часопiсаў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(друкаваная 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выдавецк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нумар              назва               перыядычнасць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ндэкс             часопiса           часопiса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:749882                                "Спадчына"          1 раз у месяц</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Год  </w:t>
      </w:r>
      <w:proofErr w:type="gramStart"/>
      <w:r w:rsidRPr="00CC3BB1">
        <w:rPr>
          <w:rFonts w:ascii="Times New Roman" w:eastAsia="Times New Roman" w:hAnsi="Times New Roman" w:cs="Times New Roman"/>
          <w:sz w:val="28"/>
          <w:szCs w:val="28"/>
          <w:lang w:eastAsia="ru-RU"/>
        </w:rPr>
        <w:t>:С</w:t>
      </w:r>
      <w:proofErr w:type="gramEnd"/>
      <w:r w:rsidRPr="00CC3BB1">
        <w:rPr>
          <w:rFonts w:ascii="Times New Roman" w:eastAsia="Times New Roman" w:hAnsi="Times New Roman" w:cs="Times New Roman"/>
          <w:sz w:val="28"/>
          <w:szCs w:val="28"/>
          <w:lang w:eastAsia="ru-RU"/>
        </w:rPr>
        <w:t>ту- :Люты:Сака-:Кра- :Май:Чэр-:Лi- :Жнi-:Вера-:Каст- :Лiста-:Сне-: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:дзень:    :вiк  </w:t>
      </w:r>
      <w:proofErr w:type="gramStart"/>
      <w:r w:rsidRPr="00CC3BB1">
        <w:rPr>
          <w:rFonts w:ascii="Times New Roman" w:eastAsia="Times New Roman" w:hAnsi="Times New Roman" w:cs="Times New Roman"/>
          <w:sz w:val="28"/>
          <w:szCs w:val="28"/>
          <w:lang w:eastAsia="ru-RU"/>
        </w:rPr>
        <w:t>:с</w:t>
      </w:r>
      <w:proofErr w:type="gramEnd"/>
      <w:r w:rsidRPr="00CC3BB1">
        <w:rPr>
          <w:rFonts w:ascii="Times New Roman" w:eastAsia="Times New Roman" w:hAnsi="Times New Roman" w:cs="Times New Roman"/>
          <w:sz w:val="28"/>
          <w:szCs w:val="28"/>
          <w:lang w:eastAsia="ru-RU"/>
        </w:rPr>
        <w:t>авiк:   :вень:пень:вень:сень :рычнiк:пад   :жань: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2001</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1  :  2 :  3  :  4  : 5 : 6  : 7  : 8  :  9  :  10  :  11  : 12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2002</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    :     :     :   :    :    :    :     :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Узор картк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ўлiку газет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год выдання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ндэкс газеты       назва газеты         колькасць заказаных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:2001 год          63239             "Звязда"                 2 экз.</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  18  35  52  69   86 103 120 137 154 171 188 205 222 239 256 273 290 307: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2  19  36  53  70   87 104 121 138 155 172 189 206 223 240 257 274 291 308: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3  20  37  54  71   88 105 122 139 156 173 190 207 224 241 258 275 292 309: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4  21  38  55  72   89 106 123 140 157 174 191 208 225 242 259 276 293 310: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5  22  39  56  73   90 107 124 141 158 175 192 209 226 243 260 277 294 311: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6  23  40  57  74   91 108 125 142 159 176 193 210 227 244 261 278 295 312: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7  24  41  58  75   92 109 126 143 160 177 194 211 228 245 262 279 296 313: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8  25  42  59  76   93 110 127 144 161 178 195 212 229 246 263 280 297 314: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9  26  43  60  77   94 111 128 145 162 179 196 213 230 247 264 281 298 315: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  27  44  61  78   95 112 129 146 163 180 197 214 231 248 265 282 299 316: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:11  28  45  62  79   96 113 130 147 164 181 198 215 232 249 266 283 300 317: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:12  29  46  63  80   97 114 131 148 165 182 199 216 233 250 267 284 301 318: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:13  30  47  64  81   98 115 132 149 166 183 200 217 234 251 268 285 302 319: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:14  31  48  65  82   99 116 133 150 167 184 201 218 235 252 269 286 303 320: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  32  49  66  83  100 117 134 151 168 185 202 219 236 253 270 287 304 321: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:16  33  50  67  84  101 118 135 152 169 186 203 220 237 254 271 288 305 322: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:17  34  51  68  85  102 119 136 153 170 187 204 221 238 255 272 289 306 323: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закрэсл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ваецца атрыманы нумар газеты         апошнi нумар газеты ў 2001 годзе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КАРТКА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зводнай картатэк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перыядычных выданняў*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Правы</w:t>
      </w:r>
      <w:proofErr w:type="gramEnd"/>
      <w:r w:rsidRPr="00CC3BB1">
        <w:rPr>
          <w:rFonts w:ascii="Times New Roman" w:eastAsia="Times New Roman" w:hAnsi="Times New Roman" w:cs="Times New Roman"/>
          <w:sz w:val="28"/>
          <w:szCs w:val="28"/>
          <w:lang w:eastAsia="ru-RU"/>
        </w:rPr>
        <w:t xml:space="preserve"> бок карткi ўлiку часопiса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сны iндэкс часопiса     назва часопiса     колькасць камплектаў на ЦБС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"Спадчына"</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:749882</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:Год</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:2001                                                        23</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:2002</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Адваротны бок картк</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нумар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блiятэкi-фiлiяла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колькасць камплектаў, як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я паступiлi ў фiлiялы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   :  7   :  8   :  9   :  10  :  11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1   :  1   :      :      :  1   :      :  1   :  1   :  1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12</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13  :  14  :  15  :  16  :  17  :  18  :  19  :  20  :  21  :  22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1   :  1   :      :  1   :      :      :  1   :  1   :  1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23</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24  :  25  :  26  :  27  :  28  :  29  :  30  :  31  :  32  :  33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      :  1   :  1   :      :  1   :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34</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35  :  36  :  37  :  38  :  39  :  40  :  41  :  42  :  43  :  44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      :      :      :      :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45</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46  :  47  :  48  :  Аб</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ЧЗ</w:t>
      </w:r>
      <w:proofErr w:type="gramStart"/>
      <w:r w:rsidRPr="00CC3BB1">
        <w:rPr>
          <w:rFonts w:ascii="Times New Roman" w:eastAsia="Times New Roman" w:hAnsi="Times New Roman" w:cs="Times New Roman"/>
          <w:sz w:val="28"/>
          <w:szCs w:val="28"/>
          <w:lang w:eastAsia="ru-RU"/>
        </w:rPr>
        <w:t>  :      :      :      :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2</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      :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*Аналаг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чная картка i для рэгiстрацыi газет у зводнай картатэцы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перыядычных выданняў.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КАРТКА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ковага каталога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Правы</w:t>
      </w:r>
      <w:proofErr w:type="gramEnd"/>
      <w:r w:rsidRPr="00CC3BB1">
        <w:rPr>
          <w:rFonts w:ascii="Times New Roman" w:eastAsia="Times New Roman" w:hAnsi="Times New Roman" w:cs="Times New Roman"/>
          <w:sz w:val="28"/>
          <w:szCs w:val="28"/>
          <w:lang w:eastAsia="ru-RU"/>
        </w:rPr>
        <w:t xml:space="preserve"> бок карткi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ББК 84(4Беи)1  Багдановiч М. Поўны збор твора</w:t>
      </w:r>
      <w:proofErr w:type="gramStart"/>
      <w:r w:rsidRPr="00CC3BB1">
        <w:rPr>
          <w:rFonts w:ascii="Times New Roman" w:eastAsia="Times New Roman" w:hAnsi="Times New Roman" w:cs="Times New Roman"/>
          <w:sz w:val="28"/>
          <w:szCs w:val="28"/>
          <w:lang w:eastAsia="ru-RU"/>
        </w:rPr>
        <w:t>ў:  :</w:t>
      </w:r>
      <w:proofErr w:type="gramEnd"/>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У 3 т. - 2-е выд. - Мн.: Бел</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навука, 2001.</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Т. 3: 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цыстыка.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сты. Летап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w:t>
      </w:r>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жыцця i творчасцi. - 460 с</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CC3BB1">
      <w:pPr>
        <w:spacing w:before="100" w:beforeAutospacing="1" w:after="100" w:afterAutospacing="1" w:line="240" w:lineRule="auto"/>
        <w:jc w:val="both"/>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iл.: 1900 р., 1500 экз.</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Адваротны бок картк</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2     :3      :4     :5      :6     :7      :8     :9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     1:      1:     1:      1:     1:      1:     1: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:10</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11    :12     :13    :14     :15    :16     :17    :18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     1:      1:     1:      1:     1:      1:     1: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:19</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xml:space="preserve">20    :21     :АБ    </w:t>
      </w:r>
      <w:proofErr w:type="gramStart"/>
      <w:r w:rsidRPr="00CC3BB1">
        <w:rPr>
          <w:rFonts w:ascii="Times New Roman" w:eastAsia="Times New Roman" w:hAnsi="Times New Roman" w:cs="Times New Roman"/>
          <w:sz w:val="28"/>
          <w:szCs w:val="28"/>
          <w:lang w:eastAsia="ru-RU"/>
        </w:rPr>
        <w:t>:Ч</w:t>
      </w:r>
      <w:proofErr w:type="gramEnd"/>
      <w:r w:rsidRPr="00CC3BB1">
        <w:rPr>
          <w:rFonts w:ascii="Times New Roman" w:eastAsia="Times New Roman" w:hAnsi="Times New Roman" w:cs="Times New Roman"/>
          <w:sz w:val="28"/>
          <w:szCs w:val="28"/>
          <w:lang w:eastAsia="ru-RU"/>
        </w:rPr>
        <w:t>З     :Д     :КХ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     1:      1:     1:      1: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:Год, нумар запiсу ў кнiзе</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Нумар акта, колькасць</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:сумарнага ўлiку бiблiятэчнага</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экзэмпляраў, якiя выбылi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:фонду, колькасць экзэмпляраў,</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:якiя паступiлi</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01-7-24</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Прыкладная 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Зводная ведамасць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размеркавання дакументаў па ЦБС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ва ўмовах </w:t>
      </w:r>
      <w:proofErr w:type="gramStart"/>
      <w:r w:rsidRPr="00CC3BB1">
        <w:rPr>
          <w:rFonts w:ascii="Times New Roman" w:eastAsia="Times New Roman" w:hAnsi="Times New Roman" w:cs="Times New Roman"/>
          <w:sz w:val="28"/>
          <w:szCs w:val="28"/>
          <w:lang w:eastAsia="ru-RU"/>
        </w:rPr>
        <w:t>работы</w:t>
      </w:r>
      <w:proofErr w:type="gramEnd"/>
      <w:r w:rsidRPr="00CC3BB1">
        <w:rPr>
          <w:rFonts w:ascii="Times New Roman" w:eastAsia="Times New Roman" w:hAnsi="Times New Roman" w:cs="Times New Roman"/>
          <w:sz w:val="28"/>
          <w:szCs w:val="28"/>
          <w:lang w:eastAsia="ru-RU"/>
        </w:rPr>
        <w:t xml:space="preserve"> ў аўтаматызаваным рэжыме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дкуль   :Назва i     :Кол</w:t>
      </w:r>
      <w:proofErr w:type="gramStart"/>
      <w:r w:rsidRPr="00CC3BB1">
        <w:rPr>
          <w:rFonts w:ascii="Times New Roman" w:eastAsia="Times New Roman" w:hAnsi="Times New Roman" w:cs="Times New Roman"/>
          <w:sz w:val="28"/>
          <w:szCs w:val="28"/>
          <w:lang w:eastAsia="ru-RU"/>
        </w:rPr>
        <w:t>ь-</w:t>
      </w:r>
      <w:proofErr w:type="gramEnd"/>
      <w:r w:rsidRPr="00CC3BB1">
        <w:rPr>
          <w:rFonts w:ascii="Times New Roman" w:eastAsia="Times New Roman" w:hAnsi="Times New Roman" w:cs="Times New Roman"/>
          <w:sz w:val="28"/>
          <w:szCs w:val="28"/>
          <w:lang w:eastAsia="ru-RU"/>
        </w:rPr>
        <w:t xml:space="preserve"> :Структурнае:Нумар,  :Коль-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:паступiлi:нумар супра-:касць :падраз-    :дата    :касць :Сума:Подпiс: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:пiсу</w:t>
      </w:r>
      <w:proofErr w:type="gramStart"/>
      <w:r w:rsidRPr="00CC3BB1">
        <w:rPr>
          <w:rFonts w:ascii="Times New Roman" w:eastAsia="Times New Roman" w:hAnsi="Times New Roman" w:cs="Times New Roman"/>
          <w:sz w:val="28"/>
          <w:szCs w:val="28"/>
          <w:lang w:eastAsia="ru-RU"/>
        </w:rPr>
        <w:t>:д</w:t>
      </w:r>
      <w:proofErr w:type="gramEnd"/>
      <w:r w:rsidRPr="00CC3BB1">
        <w:rPr>
          <w:rFonts w:ascii="Times New Roman" w:eastAsia="Times New Roman" w:hAnsi="Times New Roman" w:cs="Times New Roman"/>
          <w:sz w:val="28"/>
          <w:szCs w:val="28"/>
          <w:lang w:eastAsia="ru-RU"/>
        </w:rPr>
        <w:t>акументы:ваджальных  :экзэм-:дзяленне   :(вопiсу,:экзэм-: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         :дакументаў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ляраў:           :акта)   :пляраў: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   :   7  : 8  :   9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Прыкладная 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Ведамасць сумарнага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ва ўмовах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работы</w:t>
      </w:r>
      <w:proofErr w:type="gramEnd"/>
      <w:r w:rsidRPr="00CC3BB1">
        <w:rPr>
          <w:rFonts w:ascii="Times New Roman" w:eastAsia="Times New Roman" w:hAnsi="Times New Roman" w:cs="Times New Roman"/>
          <w:sz w:val="28"/>
          <w:szCs w:val="28"/>
          <w:lang w:eastAsia="ru-RU"/>
        </w:rPr>
        <w:t xml:space="preserve"> ў аўтаматызаваным рэжыме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:Налiчв</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:Пасту-  :Выбыла  :Налiчва-: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:ецца на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iла ў  :з фонду :ецца на :Прырост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:____ год </w:t>
      </w:r>
      <w:proofErr w:type="gramStart"/>
      <w:r w:rsidRPr="00CC3BB1">
        <w:rPr>
          <w:rFonts w:ascii="Times New Roman" w:eastAsia="Times New Roman" w:hAnsi="Times New Roman" w:cs="Times New Roman"/>
          <w:sz w:val="28"/>
          <w:szCs w:val="28"/>
          <w:lang w:eastAsia="ru-RU"/>
        </w:rPr>
        <w:t>:ф</w:t>
      </w:r>
      <w:proofErr w:type="gramEnd"/>
      <w:r w:rsidRPr="00CC3BB1">
        <w:rPr>
          <w:rFonts w:ascii="Times New Roman" w:eastAsia="Times New Roman" w:hAnsi="Times New Roman" w:cs="Times New Roman"/>
          <w:sz w:val="28"/>
          <w:szCs w:val="28"/>
          <w:lang w:eastAsia="ru-RU"/>
        </w:rPr>
        <w:t>онд за :за      :____ год:фонду 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:___ год :____ год</w:t>
      </w:r>
      <w:proofErr w:type="gramStart"/>
      <w:r w:rsidRPr="00CC3BB1">
        <w:rPr>
          <w:rFonts w:ascii="Times New Roman" w:eastAsia="Times New Roman" w:hAnsi="Times New Roman" w:cs="Times New Roman"/>
          <w:sz w:val="28"/>
          <w:szCs w:val="28"/>
          <w:lang w:eastAsia="ru-RU"/>
        </w:rPr>
        <w:t xml:space="preserve">:        :____ </w:t>
      </w:r>
      <w:proofErr w:type="gramEnd"/>
      <w:r w:rsidRPr="00CC3BB1">
        <w:rPr>
          <w:rFonts w:ascii="Times New Roman" w:eastAsia="Times New Roman" w:hAnsi="Times New Roman" w:cs="Times New Roman"/>
          <w:sz w:val="28"/>
          <w:szCs w:val="28"/>
          <w:lang w:eastAsia="ru-RU"/>
        </w:rPr>
        <w:t>годзе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назваў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(пералiчваюцца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дакументы згодна з</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давым складам 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структурай фондаў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бiблiятэкi):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агульнай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колькасц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мастацкая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таратура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 беларускай мове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 суму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сумарнага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бiблiятэчнага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Частка 1. Паступленне ў фонд              ____________________ стар.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Паступiла</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      :        :  усяго  :                у тым лiку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агульнай колькасцi: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:Нумар   :    :    : кнiг,   :     перыёдыкi</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 АВ-дакумента</w:t>
      </w:r>
      <w:proofErr w:type="gramStart"/>
      <w:r w:rsidRPr="00CC3BB1">
        <w:rPr>
          <w:rFonts w:ascii="Times New Roman" w:eastAsia="Times New Roman" w:hAnsi="Times New Roman" w:cs="Times New Roman"/>
          <w:sz w:val="28"/>
          <w:szCs w:val="28"/>
          <w:lang w:eastAsia="ru-RU"/>
        </w:rPr>
        <w:t>ў            :      :      :      :       :      :     :</w:t>
      </w:r>
      <w:proofErr w:type="gramEnd"/>
      <w:r w:rsidRPr="00CC3BB1">
        <w:rPr>
          <w:rFonts w:ascii="Times New Roman" w:eastAsia="Times New Roman" w:hAnsi="Times New Roman" w:cs="Times New Roman"/>
          <w:sz w:val="28"/>
          <w:szCs w:val="28"/>
          <w:lang w:eastAsia="ru-RU"/>
        </w:rPr>
        <w:t>Усяго</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умар:Адкуль:супра-  :    :    : брашур  :---------:---------:      :----------:--------:------:      :      :iншых :       :      :     :пасту-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:запi-:пасту-:ваджаль-:эк- :    :         :часопiсаў:  газет  :      :грам-     :        :      :выяў- :элек- :даку- :мастац-:на    :     :пiла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пiсу</w:t>
      </w:r>
      <w:proofErr w:type="gramStart"/>
      <w:r w:rsidRPr="00CC3BB1">
        <w:rPr>
          <w:rFonts w:ascii="Times New Roman" w:eastAsia="Times New Roman" w:hAnsi="Times New Roman" w:cs="Times New Roman"/>
          <w:sz w:val="28"/>
          <w:szCs w:val="28"/>
          <w:lang w:eastAsia="ru-RU"/>
        </w:rPr>
        <w:t>:с</w:t>
      </w:r>
      <w:proofErr w:type="gramEnd"/>
      <w:r w:rsidRPr="00CC3BB1">
        <w:rPr>
          <w:rFonts w:ascii="Times New Roman" w:eastAsia="Times New Roman" w:hAnsi="Times New Roman" w:cs="Times New Roman"/>
          <w:sz w:val="28"/>
          <w:szCs w:val="28"/>
          <w:lang w:eastAsia="ru-RU"/>
        </w:rPr>
        <w:t>у   :пiлi  :нага    :зэм-:наз-:----:----:----:----:----:----:мiкра-:пласцiнак,:дыя-    :      :лен-  :трон- :ментаў:кай    :бела- :на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:дак</w:t>
      </w:r>
      <w:proofErr w:type="gramStart"/>
      <w:r w:rsidRPr="00CC3BB1">
        <w:rPr>
          <w:rFonts w:ascii="Times New Roman" w:eastAsia="Times New Roman" w:hAnsi="Times New Roman" w:cs="Times New Roman"/>
          <w:sz w:val="28"/>
          <w:szCs w:val="28"/>
          <w:lang w:eastAsia="ru-RU"/>
        </w:rPr>
        <w:t>у-</w:t>
      </w:r>
      <w:proofErr w:type="gramEnd"/>
      <w:r w:rsidRPr="00CC3BB1">
        <w:rPr>
          <w:rFonts w:ascii="Times New Roman" w:eastAsia="Times New Roman" w:hAnsi="Times New Roman" w:cs="Times New Roman"/>
          <w:sz w:val="28"/>
          <w:szCs w:val="28"/>
          <w:lang w:eastAsia="ru-RU"/>
        </w:rPr>
        <w:t>   :пля-:ваў*:эк- :наз-:эк- :наз-:эк- :наз-:форм  :магнi-    :фiльмаў,:вiдэа-:чых   :ных   :(нот, :лiтара-:рускай:суму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      :мента   </w:t>
      </w:r>
      <w:proofErr w:type="gramStart"/>
      <w:r w:rsidRPr="00CC3BB1">
        <w:rPr>
          <w:rFonts w:ascii="Times New Roman" w:eastAsia="Times New Roman" w:hAnsi="Times New Roman" w:cs="Times New Roman"/>
          <w:sz w:val="28"/>
          <w:szCs w:val="28"/>
          <w:lang w:eastAsia="ru-RU"/>
        </w:rPr>
        <w:t>:р</w:t>
      </w:r>
      <w:proofErr w:type="gramEnd"/>
      <w:r w:rsidRPr="00CC3BB1">
        <w:rPr>
          <w:rFonts w:ascii="Times New Roman" w:eastAsia="Times New Roman" w:hAnsi="Times New Roman" w:cs="Times New Roman"/>
          <w:sz w:val="28"/>
          <w:szCs w:val="28"/>
          <w:lang w:eastAsia="ru-RU"/>
        </w:rPr>
        <w:t>аў :    :зэм-:ваў :зэм-:ваў :зэм-:ваў :      :тафонных  :дыяпазi-:касет :даку- :даку- :карт i:туры   :мове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:пл</w:t>
      </w:r>
      <w:proofErr w:type="gramStart"/>
      <w:r w:rsidRPr="00CC3BB1">
        <w:rPr>
          <w:rFonts w:ascii="Times New Roman" w:eastAsia="Times New Roman" w:hAnsi="Times New Roman" w:cs="Times New Roman"/>
          <w:sz w:val="28"/>
          <w:szCs w:val="28"/>
          <w:lang w:eastAsia="ru-RU"/>
        </w:rPr>
        <w:t>я-</w:t>
      </w:r>
      <w:proofErr w:type="gramEnd"/>
      <w:r w:rsidRPr="00CC3BB1">
        <w:rPr>
          <w:rFonts w:ascii="Times New Roman" w:eastAsia="Times New Roman" w:hAnsi="Times New Roman" w:cs="Times New Roman"/>
          <w:sz w:val="28"/>
          <w:szCs w:val="28"/>
          <w:lang w:eastAsia="ru-RU"/>
        </w:rPr>
        <w:t>:    :пля-:    :пля-:    :      :стужак,   :тываў   :      :ментаў:ментаў:iншых):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:ра</w:t>
      </w:r>
      <w:proofErr w:type="gramStart"/>
      <w:r w:rsidRPr="00CC3BB1">
        <w:rPr>
          <w:rFonts w:ascii="Times New Roman" w:eastAsia="Times New Roman" w:hAnsi="Times New Roman" w:cs="Times New Roman"/>
          <w:sz w:val="28"/>
          <w:szCs w:val="28"/>
          <w:lang w:eastAsia="ru-RU"/>
        </w:rPr>
        <w:t>ў :    :</w:t>
      </w:r>
      <w:proofErr w:type="gramEnd"/>
      <w:r w:rsidRPr="00CC3BB1">
        <w:rPr>
          <w:rFonts w:ascii="Times New Roman" w:eastAsia="Times New Roman" w:hAnsi="Times New Roman" w:cs="Times New Roman"/>
          <w:sz w:val="28"/>
          <w:szCs w:val="28"/>
          <w:lang w:eastAsia="ru-RU"/>
        </w:rPr>
        <w:t>раў :    :раў :    :      :кампакт-  :        :      :      :      :      :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    :    :    :    :    :    :      :дыска</w:t>
      </w:r>
      <w:proofErr w:type="gramStart"/>
      <w:r w:rsidRPr="00CC3BB1">
        <w:rPr>
          <w:rFonts w:ascii="Times New Roman" w:eastAsia="Times New Roman" w:hAnsi="Times New Roman" w:cs="Times New Roman"/>
          <w:sz w:val="28"/>
          <w:szCs w:val="28"/>
          <w:lang w:eastAsia="ru-RU"/>
        </w:rPr>
        <w:t>ў    :        :      :      :      :      :       :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01</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xml:space="preserve"> 02  :  03  :   04   : 1  :    : 2  :    :  3 :    :  4 :    :   5  :     6    :    7   :   8  :   9  :  10  :  11  :   12  :  13  : 14  :  15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У кнiзе сумарнага ўлiку бiблiятэчнага фонду, якая вядзецца </w:t>
      </w:r>
      <w:proofErr w:type="gramStart"/>
      <w:r w:rsidRPr="00CC3BB1">
        <w:rPr>
          <w:rFonts w:ascii="Times New Roman" w:eastAsia="Times New Roman" w:hAnsi="Times New Roman" w:cs="Times New Roman"/>
          <w:sz w:val="28"/>
          <w:szCs w:val="28"/>
          <w:lang w:eastAsia="ru-RU"/>
        </w:rPr>
        <w:t>на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ўвесь  фонд  ЦБС,  дадзеная графа запаўняецца адразу пасля раскладк</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новай  парты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па  алфавiту  з  выдзяленнем  кантрольнага экзэмпляра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кожнай  назвы. Паказчык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ў назвах у 2-ю i 3-ю часткi кнiгi сумарнага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бiблiятэчнага фонду не пераносяцца.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Частка 2. Выбыццё з фонду                _____________________ </w:t>
      </w:r>
      <w:proofErr w:type="gramStart"/>
      <w:r w:rsidRPr="00CC3BB1">
        <w:rPr>
          <w:rFonts w:ascii="Times New Roman" w:eastAsia="Times New Roman" w:hAnsi="Times New Roman" w:cs="Times New Roman"/>
          <w:sz w:val="28"/>
          <w:szCs w:val="28"/>
          <w:lang w:eastAsia="ru-RU"/>
        </w:rPr>
        <w:t>стар</w:t>
      </w:r>
      <w:proofErr w:type="gramEnd"/>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Выбыла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у тым лiку</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з агульнай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колькасц</w:t>
      </w:r>
      <w:proofErr w:type="gramStart"/>
      <w:r w:rsidRPr="00CC3BB1">
        <w:rPr>
          <w:rFonts w:ascii="Times New Roman" w:eastAsia="Times New Roman" w:hAnsi="Times New Roman" w:cs="Times New Roman"/>
          <w:sz w:val="28"/>
          <w:szCs w:val="28"/>
          <w:lang w:eastAsia="ru-RU"/>
        </w:rPr>
        <w:t>i</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:уся-:-----:---------:------:--------------------------:------:------:------:-------:------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умар:го  :     :перыёдыкi:      :       АВ-дакументаў      :      :      :iншых</w:t>
      </w:r>
      <w:proofErr w:type="gramStart"/>
      <w:r w:rsidRPr="00CC3BB1">
        <w:rPr>
          <w:rFonts w:ascii="Times New Roman" w:eastAsia="Times New Roman" w:hAnsi="Times New Roman" w:cs="Times New Roman"/>
          <w:sz w:val="28"/>
          <w:szCs w:val="28"/>
          <w:lang w:eastAsia="ru-RU"/>
        </w:rPr>
        <w:t xml:space="preserve">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 xml:space="preserve"> :акта :эк- :     :-----:---:      :----------:--------:------:выяў- :элек- :даку- :мастац-:на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пiсу</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/п  :зэм-:кнiг,:     :   :мiкра-:грам-     :дыя-    :      :лен-  :трон- :ментаў:кай    :бела-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:пл</w:t>
      </w:r>
      <w:proofErr w:type="gramStart"/>
      <w:r w:rsidRPr="00CC3BB1">
        <w:rPr>
          <w:rFonts w:ascii="Times New Roman" w:eastAsia="Times New Roman" w:hAnsi="Times New Roman" w:cs="Times New Roman"/>
          <w:sz w:val="28"/>
          <w:szCs w:val="28"/>
          <w:lang w:eastAsia="ru-RU"/>
        </w:rPr>
        <w:t>я-</w:t>
      </w:r>
      <w:proofErr w:type="gramEnd"/>
      <w:r w:rsidRPr="00CC3BB1">
        <w:rPr>
          <w:rFonts w:ascii="Times New Roman" w:eastAsia="Times New Roman" w:hAnsi="Times New Roman" w:cs="Times New Roman"/>
          <w:sz w:val="28"/>
          <w:szCs w:val="28"/>
          <w:lang w:eastAsia="ru-RU"/>
        </w:rPr>
        <w:t>:бра- :часо-:га-:форм  :пласцiнак,:фiльмаў,:вiдэа-:чых   :ных   :(нот, :лiтара-:рускай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:раў </w:t>
      </w:r>
      <w:proofErr w:type="gramStart"/>
      <w:r w:rsidRPr="00CC3BB1">
        <w:rPr>
          <w:rFonts w:ascii="Times New Roman" w:eastAsia="Times New Roman" w:hAnsi="Times New Roman" w:cs="Times New Roman"/>
          <w:sz w:val="28"/>
          <w:szCs w:val="28"/>
          <w:lang w:eastAsia="ru-RU"/>
        </w:rPr>
        <w:t>:ш</w:t>
      </w:r>
      <w:proofErr w:type="gramEnd"/>
      <w:r w:rsidRPr="00CC3BB1">
        <w:rPr>
          <w:rFonts w:ascii="Times New Roman" w:eastAsia="Times New Roman" w:hAnsi="Times New Roman" w:cs="Times New Roman"/>
          <w:sz w:val="28"/>
          <w:szCs w:val="28"/>
          <w:lang w:eastAsia="ru-RU"/>
        </w:rPr>
        <w:t>ур  :пiсаў:зет:      :магнi-    :дыяпазi-:касет :даку- :даку- :карт i:туры   :мове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    :     :     :   :      :тафонных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ываў   :      :ментаў:ментаў:iншых):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      :стужак</w:t>
      </w:r>
      <w:proofErr w:type="gramStart"/>
      <w:r w:rsidRPr="00CC3BB1">
        <w:rPr>
          <w:rFonts w:ascii="Times New Roman" w:eastAsia="Times New Roman" w:hAnsi="Times New Roman" w:cs="Times New Roman"/>
          <w:sz w:val="28"/>
          <w:szCs w:val="28"/>
          <w:lang w:eastAsia="ru-RU"/>
        </w:rPr>
        <w:t>    :        :      :      :      :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01</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xml:space="preserve"> 02  : 1  :  2  :  3  : 4 :   5  :     6    :    7   :   8  :   9  :  10  :  11  :   12  :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Частка 3. Вынiкi руху фонду                    _______________ </w:t>
      </w:r>
      <w:proofErr w:type="gramStart"/>
      <w:r w:rsidRPr="00CC3BB1">
        <w:rPr>
          <w:rFonts w:ascii="Times New Roman" w:eastAsia="Times New Roman" w:hAnsi="Times New Roman" w:cs="Times New Roman"/>
          <w:sz w:val="28"/>
          <w:szCs w:val="28"/>
          <w:lang w:eastAsia="ru-RU"/>
        </w:rPr>
        <w:t>стар</w:t>
      </w:r>
      <w:proofErr w:type="gramEnd"/>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Вынiкi ўлiку</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у тым лiку</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з агульнай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колькасцi</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Рух </w:t>
      </w:r>
      <w:proofErr w:type="gramStart"/>
      <w:r w:rsidRPr="00CC3BB1">
        <w:rPr>
          <w:rFonts w:ascii="Times New Roman" w:eastAsia="Times New Roman" w:hAnsi="Times New Roman" w:cs="Times New Roman"/>
          <w:sz w:val="28"/>
          <w:szCs w:val="28"/>
          <w:lang w:eastAsia="ru-RU"/>
        </w:rPr>
        <w:t>:г</w:t>
      </w:r>
      <w:proofErr w:type="gramEnd"/>
      <w:r w:rsidRPr="00CC3BB1">
        <w:rPr>
          <w:rFonts w:ascii="Times New Roman" w:eastAsia="Times New Roman" w:hAnsi="Times New Roman" w:cs="Times New Roman"/>
          <w:sz w:val="28"/>
          <w:szCs w:val="28"/>
          <w:lang w:eastAsia="ru-RU"/>
        </w:rPr>
        <w:t>о  :     :перыёдыкi:      :       АВ-дакументаў      :      :      :iншых</w:t>
      </w:r>
      <w:proofErr w:type="gramStart"/>
      <w:r w:rsidRPr="00CC3BB1">
        <w:rPr>
          <w:rFonts w:ascii="Times New Roman" w:eastAsia="Times New Roman" w:hAnsi="Times New Roman" w:cs="Times New Roman"/>
          <w:sz w:val="28"/>
          <w:szCs w:val="28"/>
          <w:lang w:eastAsia="ru-RU"/>
        </w:rPr>
        <w:t xml:space="preserve"> :       :      :</w:t>
      </w:r>
      <w:proofErr w:type="gramEnd"/>
      <w:r w:rsidRPr="00CC3BB1">
        <w:rPr>
          <w:rFonts w:ascii="Times New Roman" w:eastAsia="Times New Roman" w:hAnsi="Times New Roman" w:cs="Times New Roman"/>
          <w:sz w:val="28"/>
          <w:szCs w:val="28"/>
          <w:lang w:eastAsia="ru-RU"/>
        </w:rPr>
        <w:t>Заў-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фон-:эк- :     :-----:---:      :----------:--------:------:выяў- :эле</w:t>
      </w:r>
      <w:proofErr w:type="gramStart"/>
      <w:r w:rsidRPr="00CC3BB1">
        <w:rPr>
          <w:rFonts w:ascii="Times New Roman" w:eastAsia="Times New Roman" w:hAnsi="Times New Roman" w:cs="Times New Roman"/>
          <w:sz w:val="28"/>
          <w:szCs w:val="28"/>
          <w:lang w:eastAsia="ru-RU"/>
        </w:rPr>
        <w:t>к-</w:t>
      </w:r>
      <w:proofErr w:type="gramEnd"/>
      <w:r w:rsidRPr="00CC3BB1">
        <w:rPr>
          <w:rFonts w:ascii="Times New Roman" w:eastAsia="Times New Roman" w:hAnsi="Times New Roman" w:cs="Times New Roman"/>
          <w:sz w:val="28"/>
          <w:szCs w:val="28"/>
          <w:lang w:eastAsia="ru-RU"/>
        </w:rPr>
        <w:t xml:space="preserve"> :даку- :мастац-:на    :вагi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ду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эм-:кнiг,:     :   :мiкра-:грам-     :дыя-    :      :лен-  :трон- :ментаў:кай    :бела-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:пл</w:t>
      </w:r>
      <w:proofErr w:type="gramStart"/>
      <w:r w:rsidRPr="00CC3BB1">
        <w:rPr>
          <w:rFonts w:ascii="Times New Roman" w:eastAsia="Times New Roman" w:hAnsi="Times New Roman" w:cs="Times New Roman"/>
          <w:sz w:val="28"/>
          <w:szCs w:val="28"/>
          <w:lang w:eastAsia="ru-RU"/>
        </w:rPr>
        <w:t>я-</w:t>
      </w:r>
      <w:proofErr w:type="gramEnd"/>
      <w:r w:rsidRPr="00CC3BB1">
        <w:rPr>
          <w:rFonts w:ascii="Times New Roman" w:eastAsia="Times New Roman" w:hAnsi="Times New Roman" w:cs="Times New Roman"/>
          <w:sz w:val="28"/>
          <w:szCs w:val="28"/>
          <w:lang w:eastAsia="ru-RU"/>
        </w:rPr>
        <w:t>:бра- :часо-:га-:форм  :пласцiнак,:фiльмаў,:вiдэа-:чых   :ных   :(нот, :лiтара-:рускай: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:раў </w:t>
      </w:r>
      <w:proofErr w:type="gramStart"/>
      <w:r w:rsidRPr="00CC3BB1">
        <w:rPr>
          <w:rFonts w:ascii="Times New Roman" w:eastAsia="Times New Roman" w:hAnsi="Times New Roman" w:cs="Times New Roman"/>
          <w:sz w:val="28"/>
          <w:szCs w:val="28"/>
          <w:lang w:eastAsia="ru-RU"/>
        </w:rPr>
        <w:t>:ш</w:t>
      </w:r>
      <w:proofErr w:type="gramEnd"/>
      <w:r w:rsidRPr="00CC3BB1">
        <w:rPr>
          <w:rFonts w:ascii="Times New Roman" w:eastAsia="Times New Roman" w:hAnsi="Times New Roman" w:cs="Times New Roman"/>
          <w:sz w:val="28"/>
          <w:szCs w:val="28"/>
          <w:lang w:eastAsia="ru-RU"/>
        </w:rPr>
        <w:t>ур  :пiсаў:зет:      :магнi-    :дыяпазi-:касет :даку- :даку- :карт i:туры   :мове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    :     :     :   :      :тафонных  </w:t>
      </w:r>
      <w:proofErr w:type="gramStart"/>
      <w:r w:rsidRPr="00CC3BB1">
        <w:rPr>
          <w:rFonts w:ascii="Times New Roman" w:eastAsia="Times New Roman" w:hAnsi="Times New Roman" w:cs="Times New Roman"/>
          <w:sz w:val="28"/>
          <w:szCs w:val="28"/>
          <w:lang w:eastAsia="ru-RU"/>
        </w:rPr>
        <w:t>:т</w:t>
      </w:r>
      <w:proofErr w:type="gramEnd"/>
      <w:r w:rsidRPr="00CC3BB1">
        <w:rPr>
          <w:rFonts w:ascii="Times New Roman" w:eastAsia="Times New Roman" w:hAnsi="Times New Roman" w:cs="Times New Roman"/>
          <w:sz w:val="28"/>
          <w:szCs w:val="28"/>
          <w:lang w:eastAsia="ru-RU"/>
        </w:rPr>
        <w:t>ываў   :      :ментаў:ментаў:iншых):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     :     :   :      :стужак</w:t>
      </w:r>
      <w:proofErr w:type="gramStart"/>
      <w:r w:rsidRPr="00CC3BB1">
        <w:rPr>
          <w:rFonts w:ascii="Times New Roman" w:eastAsia="Times New Roman" w:hAnsi="Times New Roman" w:cs="Times New Roman"/>
          <w:sz w:val="28"/>
          <w:szCs w:val="28"/>
          <w:lang w:eastAsia="ru-RU"/>
        </w:rPr>
        <w:t>    :        :      :      :      :      :       :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01</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xml:space="preserve"> 1  :  2  :  3  : 4 :   5  :     6    :    7   :   8  :   9  :  10  :  11  :   12  :  13  : 14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Складае на 200__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Паступ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 за 200__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Выбыла за 200__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Складае на 200__ год.</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складзены "___" ____________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(прозвiшчы, iмёны, iмёны па бацьку i пасады асоб,</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якiя ўдзельнiчалi ў складаннi акта)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тым, што за 200__ год у 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(назва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паступ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 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 экзэмпляраў часоп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 суму _____________________________ руб.</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 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(кiраўнiка бiблiятэкi, фiлiяла,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структурнага падраздзялення)</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(супрацоўн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 аддзела камплектавання)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ЗАЦВЯРДЖАЮ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(прозвiшча, iмя, iмя па бацьку,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пасада асобы, якая зацвердз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складзены "___" ____________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lastRenderedPageBreak/>
        <w:t>(прозвiшчы, iмёны, iмёны па бацьку,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пасады асоб, якiя склалi акт)</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аб выключэнн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з фонду _______________________ экзэмпляраў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(указаць прычыну)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 суму ____________________________ руб.</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Старшыня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Члены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У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нвентарных кнiгах выбыццё адзначана 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Карткi з каталогаў </w:t>
      </w:r>
      <w:proofErr w:type="gramStart"/>
      <w:r w:rsidRPr="00CC3BB1">
        <w:rPr>
          <w:rFonts w:ascii="Times New Roman" w:eastAsia="Times New Roman" w:hAnsi="Times New Roman" w:cs="Times New Roman"/>
          <w:sz w:val="28"/>
          <w:szCs w:val="28"/>
          <w:lang w:eastAsia="ru-RU"/>
        </w:rPr>
        <w:t>выбраны</w:t>
      </w:r>
      <w:proofErr w:type="gramEnd"/>
      <w:r w:rsidRPr="00CC3BB1">
        <w:rPr>
          <w:rFonts w:ascii="Times New Roman" w:eastAsia="Times New Roman" w:hAnsi="Times New Roman" w:cs="Times New Roman"/>
          <w:sz w:val="28"/>
          <w:szCs w:val="28"/>
          <w:lang w:eastAsia="ru-RU"/>
        </w:rPr>
        <w:t xml:space="preserve"> 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саныя дакументы здадзены 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Форма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 дакументаў, якi прыкладаецца да акта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нвентарны: Аўтар i</w:t>
      </w:r>
      <w:proofErr w:type="gramStart"/>
      <w:r w:rsidRPr="00CC3BB1">
        <w:rPr>
          <w:rFonts w:ascii="Times New Roman" w:eastAsia="Times New Roman" w:hAnsi="Times New Roman" w:cs="Times New Roman"/>
          <w:sz w:val="28"/>
          <w:szCs w:val="28"/>
          <w:lang w:eastAsia="ru-RU"/>
        </w:rPr>
        <w:t xml:space="preserve"> :</w:t>
      </w:r>
      <w:proofErr w:type="gramEnd"/>
      <w:r w:rsidRPr="00CC3BB1">
        <w:rPr>
          <w:rFonts w:ascii="Times New Roman" w:eastAsia="Times New Roman" w:hAnsi="Times New Roman" w:cs="Times New Roman"/>
          <w:sz w:val="28"/>
          <w:szCs w:val="28"/>
          <w:lang w:eastAsia="ru-RU"/>
        </w:rPr>
        <w:t xml:space="preserve"> Год     :         :Мастацкая</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 xml:space="preserve">/п :нумар     : назва   : выдання :  Цана   </w:t>
      </w:r>
      <w:proofErr w:type="gramStart"/>
      <w:r w:rsidRPr="00CC3BB1">
        <w:rPr>
          <w:rFonts w:ascii="Times New Roman" w:eastAsia="Times New Roman" w:hAnsi="Times New Roman" w:cs="Times New Roman"/>
          <w:sz w:val="28"/>
          <w:szCs w:val="28"/>
          <w:lang w:eastAsia="ru-RU"/>
        </w:rPr>
        <w:t>:л</w:t>
      </w:r>
      <w:proofErr w:type="gramEnd"/>
      <w:r w:rsidRPr="00CC3BB1">
        <w:rPr>
          <w:rFonts w:ascii="Times New Roman" w:eastAsia="Times New Roman" w:hAnsi="Times New Roman" w:cs="Times New Roman"/>
          <w:sz w:val="28"/>
          <w:szCs w:val="28"/>
          <w:lang w:eastAsia="ru-RU"/>
        </w:rPr>
        <w:t>iтарату-:беларускай</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         :         :         :ра       </w:t>
      </w:r>
      <w:proofErr w:type="gramStart"/>
      <w:r w:rsidRPr="00CC3BB1">
        <w:rPr>
          <w:rFonts w:ascii="Times New Roman" w:eastAsia="Times New Roman" w:hAnsi="Times New Roman" w:cs="Times New Roman"/>
          <w:sz w:val="28"/>
          <w:szCs w:val="28"/>
          <w:lang w:eastAsia="ru-RU"/>
        </w:rPr>
        <w:t>:м</w:t>
      </w:r>
      <w:proofErr w:type="gramEnd"/>
      <w:r w:rsidRPr="00CC3BB1">
        <w:rPr>
          <w:rFonts w:ascii="Times New Roman" w:eastAsia="Times New Roman" w:hAnsi="Times New Roman" w:cs="Times New Roman"/>
          <w:sz w:val="28"/>
          <w:szCs w:val="28"/>
          <w:lang w:eastAsia="ru-RU"/>
        </w:rPr>
        <w:t>ове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    :    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Журнал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дакументаў, якiя прыняты ад чытачоў замест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страчаных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xml:space="preserve">:Прозвi-:Нумар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весткi аб страчаных дакументах:    Звестк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аб прынятых дакументах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:шча</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чытац-:------:-----:----:-------:-----:-----:----:-------:----:--------------</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Дата:iмя,   :кага  :iнве</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:аўтар:цана:цана на:ад-  :аўтар:цана:цана на:ад- :подпiс:подпiс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:iмя па </w:t>
      </w:r>
      <w:proofErr w:type="gramStart"/>
      <w:r w:rsidRPr="00CC3BB1">
        <w:rPr>
          <w:rFonts w:ascii="Times New Roman" w:eastAsia="Times New Roman" w:hAnsi="Times New Roman" w:cs="Times New Roman"/>
          <w:sz w:val="28"/>
          <w:szCs w:val="28"/>
          <w:lang w:eastAsia="ru-RU"/>
        </w:rPr>
        <w:t>:ф</w:t>
      </w:r>
      <w:proofErr w:type="gramEnd"/>
      <w:r w:rsidRPr="00CC3BB1">
        <w:rPr>
          <w:rFonts w:ascii="Times New Roman" w:eastAsia="Times New Roman" w:hAnsi="Times New Roman" w:cs="Times New Roman"/>
          <w:sz w:val="28"/>
          <w:szCs w:val="28"/>
          <w:lang w:eastAsia="ru-RU"/>
        </w:rPr>
        <w:t>арму-:тарны :i    :    :момант :дзел :i    :    :момант :дзел:чытача:бiблi-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:бацьку </w:t>
      </w:r>
      <w:proofErr w:type="gramStart"/>
      <w:r w:rsidRPr="00CC3BB1">
        <w:rPr>
          <w:rFonts w:ascii="Times New Roman" w:eastAsia="Times New Roman" w:hAnsi="Times New Roman" w:cs="Times New Roman"/>
          <w:sz w:val="28"/>
          <w:szCs w:val="28"/>
          <w:lang w:eastAsia="ru-RU"/>
        </w:rPr>
        <w:t>:л</w:t>
      </w:r>
      <w:proofErr w:type="gramEnd"/>
      <w:r w:rsidRPr="00CC3BB1">
        <w:rPr>
          <w:rFonts w:ascii="Times New Roman" w:eastAsia="Times New Roman" w:hAnsi="Times New Roman" w:cs="Times New Roman"/>
          <w:sz w:val="28"/>
          <w:szCs w:val="28"/>
          <w:lang w:eastAsia="ru-RU"/>
        </w:rPr>
        <w:t>яра  :нумар :назва:    :замены :     :назва:    :замены :    :      :ятэкара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19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Кантрольны талон для праверк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:17578</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:Андраюк С.</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сьменнiкi. Кнiгi</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:Цана 35000 руб.</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:Год 1997</w:t>
      </w:r>
      <w:proofErr w:type="gramStart"/>
      <w:r w:rsidRPr="00CC3BB1">
        <w:rPr>
          <w:rFonts w:ascii="Times New Roman" w:eastAsia="Times New Roman" w:hAnsi="Times New Roman" w:cs="Times New Roman"/>
          <w:sz w:val="28"/>
          <w:szCs w:val="28"/>
          <w:lang w:eastAsia="ru-RU"/>
        </w:rPr>
        <w:t>              :</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Дадатак 20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ЗАЦВЯРДЖАЮ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(прозвiшча, iмя, iмя па бацьку,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пасада асобы, якая зацвердз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Мы, 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жэйпадпiсаныя, старшыня камiсii па праверцы 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lastRenderedPageBreak/>
        <w:t>iмя, iмя па бацьку, пасада)</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 члены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(прозвiшчы, iмёны,</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iмёны па бацьку, пасады)</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склал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акт  аб тым,  што намi ў перыяд з "__" __________ 200_ г.  па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 __________ 200_ г. была праведзена праверка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блiятэчнага фонду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(назва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блiятэкi, прычына)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вын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праверкi ўстаноўлена: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 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ковых дакументах налiчваецца ______ экзэмпляраў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 Маецца ў наяўнасц</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_____________________ экзэмпляраў дакументаў.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 Недастае  ___________  экзэмпляраў  дакументаў  на  агульную суму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_____________ </w:t>
      </w:r>
      <w:proofErr w:type="gramStart"/>
      <w:r w:rsidRPr="00CC3BB1">
        <w:rPr>
          <w:rFonts w:ascii="Times New Roman" w:eastAsia="Times New Roman" w:hAnsi="Times New Roman" w:cs="Times New Roman"/>
          <w:sz w:val="28"/>
          <w:szCs w:val="28"/>
          <w:lang w:eastAsia="ru-RU"/>
        </w:rPr>
        <w:t>рублё</w:t>
      </w:r>
      <w:proofErr w:type="gramEnd"/>
      <w:r w:rsidRPr="00CC3BB1">
        <w:rPr>
          <w:rFonts w:ascii="Times New Roman" w:eastAsia="Times New Roman" w:hAnsi="Times New Roman" w:cs="Times New Roman"/>
          <w:sz w:val="28"/>
          <w:szCs w:val="28"/>
          <w:lang w:eastAsia="ru-RU"/>
        </w:rPr>
        <w:t>ў 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(паўтарыць суму проп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сам)</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 xml:space="preserve"> выданых чытачам дакументаў не вернута ___________ 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5. Выяўлена не ўзятых на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ндывiдуальны  ўлiк  дакументаў  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экзэмпляраў.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6. </w:t>
      </w:r>
      <w:proofErr w:type="gramStart"/>
      <w:r w:rsidRPr="00CC3BB1">
        <w:rPr>
          <w:rFonts w:ascii="Times New Roman" w:eastAsia="Times New Roman" w:hAnsi="Times New Roman" w:cs="Times New Roman"/>
          <w:sz w:val="28"/>
          <w:szCs w:val="28"/>
          <w:lang w:eastAsia="ru-RU"/>
        </w:rPr>
        <w:t>Вывады камiсii па праверцы (аб  вядзеннi  ўлiку,  стану  ўлiковых</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дакументаў, аб недастаючых экзэмплярах i гэтак далей) ______________</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7. Прапановы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Старшыня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Члены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Дадатак 21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да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нструкцыi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ку i захаванасцi</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Рэспубл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цы Беларусь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ЗАЦВЯРДЖАЮ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(прозвiшча, iмя, iмя па бацьку,</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пасада асобы, якая зацвердз</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ла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АКТ № 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аб выдзяленн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да знiшчэння дакументальных матэрыялаў 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proofErr w:type="gramStart"/>
      <w:r w:rsidRPr="00CC3BB1">
        <w:rPr>
          <w:rFonts w:ascii="Times New Roman" w:eastAsia="Times New Roman" w:hAnsi="Times New Roman" w:cs="Times New Roman"/>
          <w:sz w:val="28"/>
          <w:szCs w:val="28"/>
          <w:lang w:eastAsia="ru-RU"/>
        </w:rPr>
        <w:t>(назва ўстановы,</w:t>
      </w:r>
      <w:proofErr w:type="gramEnd"/>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 якой сабрал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ся матэрыялы, якiя не належаць далейшаму захоўванню)</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Экспертная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сiя 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(назва ўстановы)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ў складзе старшын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(прозв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шча, iмя, iмя па бацьку, пасада)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 членаў ___________________________________________________________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(прозв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шчы, iмёны, iмёны па бацьку, пасады)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адабрала да  зн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шчэння  нiжэйназваныя  матэрыялы,  якiя   не   маюць</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навукова-г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старычнай каштоўнасцi i страцiлi практычнае значэнне.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:Гады    </w:t>
      </w:r>
      <w:proofErr w:type="gramStart"/>
      <w:r w:rsidRPr="00CC3BB1">
        <w:rPr>
          <w:rFonts w:ascii="Times New Roman" w:eastAsia="Times New Roman" w:hAnsi="Times New Roman" w:cs="Times New Roman"/>
          <w:sz w:val="28"/>
          <w:szCs w:val="28"/>
          <w:lang w:eastAsia="ru-RU"/>
        </w:rPr>
        <w:t>:З</w:t>
      </w:r>
      <w:proofErr w:type="gramEnd"/>
      <w:r w:rsidRPr="00CC3BB1">
        <w:rPr>
          <w:rFonts w:ascii="Times New Roman" w:eastAsia="Times New Roman" w:hAnsi="Times New Roman" w:cs="Times New Roman"/>
          <w:sz w:val="28"/>
          <w:szCs w:val="28"/>
          <w:lang w:eastAsia="ru-RU"/>
        </w:rPr>
        <w:t>агалоўкi спраў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:дакуме</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:(групавыя або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 </w:t>
      </w:r>
      <w:proofErr w:type="gramStart"/>
      <w:r w:rsidRPr="00CC3BB1">
        <w:rPr>
          <w:rFonts w:ascii="Times New Roman" w:eastAsia="Times New Roman" w:hAnsi="Times New Roman" w:cs="Times New Roman"/>
          <w:sz w:val="28"/>
          <w:szCs w:val="28"/>
          <w:lang w:eastAsia="ru-RU"/>
        </w:rPr>
        <w:t>п</w:t>
      </w:r>
      <w:proofErr w:type="gramEnd"/>
      <w:r w:rsidRPr="00CC3BB1">
        <w:rPr>
          <w:rFonts w:ascii="Times New Roman" w:eastAsia="Times New Roman" w:hAnsi="Times New Roman" w:cs="Times New Roman"/>
          <w:sz w:val="28"/>
          <w:szCs w:val="28"/>
          <w:lang w:eastAsia="ru-RU"/>
        </w:rPr>
        <w:t>/п:тальных :iндывiдуальныя), нумар:Тлумачэннi:Колькасць</w:t>
      </w:r>
      <w:proofErr w:type="gramStart"/>
      <w:r w:rsidRPr="00CC3BB1">
        <w:rPr>
          <w:rFonts w:ascii="Times New Roman" w:eastAsia="Times New Roman" w:hAnsi="Times New Roman" w:cs="Times New Roman"/>
          <w:sz w:val="28"/>
          <w:szCs w:val="28"/>
          <w:lang w:eastAsia="ru-RU"/>
        </w:rPr>
        <w:t>:Н</w:t>
      </w:r>
      <w:proofErr w:type="gramEnd"/>
      <w:r w:rsidRPr="00CC3BB1">
        <w:rPr>
          <w:rFonts w:ascii="Times New Roman" w:eastAsia="Times New Roman" w:hAnsi="Times New Roman" w:cs="Times New Roman"/>
          <w:sz w:val="28"/>
          <w:szCs w:val="28"/>
          <w:lang w:eastAsia="ru-RU"/>
        </w:rPr>
        <w:t>умар</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:матэрыя-:iх па наменклатуры,   :          :спраў    </w:t>
      </w:r>
      <w:proofErr w:type="gramStart"/>
      <w:r w:rsidRPr="00CC3BB1">
        <w:rPr>
          <w:rFonts w:ascii="Times New Roman" w:eastAsia="Times New Roman" w:hAnsi="Times New Roman" w:cs="Times New Roman"/>
          <w:sz w:val="28"/>
          <w:szCs w:val="28"/>
          <w:lang w:eastAsia="ru-RU"/>
        </w:rPr>
        <w:t>:а</w:t>
      </w:r>
      <w:proofErr w:type="gramEnd"/>
      <w:r w:rsidRPr="00CC3BB1">
        <w:rPr>
          <w:rFonts w:ascii="Times New Roman" w:eastAsia="Times New Roman" w:hAnsi="Times New Roman" w:cs="Times New Roman"/>
          <w:sz w:val="28"/>
          <w:szCs w:val="28"/>
          <w:lang w:eastAsia="ru-RU"/>
        </w:rPr>
        <w:t>ртыкулаў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:лаў     </w:t>
      </w:r>
      <w:proofErr w:type="gramStart"/>
      <w:r w:rsidRPr="00CC3BB1">
        <w:rPr>
          <w:rFonts w:ascii="Times New Roman" w:eastAsia="Times New Roman" w:hAnsi="Times New Roman" w:cs="Times New Roman"/>
          <w:sz w:val="28"/>
          <w:szCs w:val="28"/>
          <w:lang w:eastAsia="ru-RU"/>
        </w:rPr>
        <w:t>:в</w:t>
      </w:r>
      <w:proofErr w:type="gramEnd"/>
      <w:r w:rsidRPr="00CC3BB1">
        <w:rPr>
          <w:rFonts w:ascii="Times New Roman" w:eastAsia="Times New Roman" w:hAnsi="Times New Roman" w:cs="Times New Roman"/>
          <w:sz w:val="28"/>
          <w:szCs w:val="28"/>
          <w:lang w:eastAsia="ru-RU"/>
        </w:rPr>
        <w:t>опiсу i гэтак далей  :          :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w:t>
      </w:r>
      <w:proofErr w:type="gramStart"/>
      <w:r w:rsidRPr="00CC3BB1">
        <w:rPr>
          <w:rFonts w:ascii="Times New Roman" w:eastAsia="Times New Roman" w:hAnsi="Times New Roman" w:cs="Times New Roman"/>
          <w:sz w:val="28"/>
          <w:szCs w:val="28"/>
          <w:lang w:eastAsia="ru-RU"/>
        </w:rPr>
        <w:t>  :</w:t>
      </w:r>
      <w:proofErr w:type="gramEnd"/>
      <w:r w:rsidRPr="00CC3BB1">
        <w:rPr>
          <w:rFonts w:ascii="Times New Roman" w:eastAsia="Times New Roman" w:hAnsi="Times New Roman" w:cs="Times New Roman"/>
          <w:sz w:val="28"/>
          <w:szCs w:val="28"/>
          <w:lang w:eastAsia="ru-RU"/>
        </w:rPr>
        <w:t>    2   :          3           :     4    :    5    :    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Усяго спраў (л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чбамi або пропiсам) 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Дакументальныя матэрыялы  здадзены  для  зн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шчэння  ў   кантору   па</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нарыхтоўцы другаснай сырав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ны па накладной ад "___" _______ 200__ г.</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Подп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Старшыня экспертнай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Члены кам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сii: 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(дата)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Є</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ЗМЕСТ</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бiблiятэчных фондаў.....................................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 Агульныя палажэнн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 Ул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асобных вiдаў дакументаў............................ 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гi i брашуры.......................................... 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Часоп</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сы................................................. 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Выданн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якiя прадаўжаюцца............................... 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Газеты................................................... 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Ноты..................................................... 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Выяўленчыя дакументы..................................... 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Картаграф</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чныя дакументы................................. 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Нарматыўныя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вытворча-практычныя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дакументы................................................ 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Неапубл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каваныя дакументы................................ 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Аўдыёв</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зуальныя дакументы................................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Электронныя дакументы....................................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М</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краформы...............................................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 Прыём i перадача новых</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паступленняў............................................. 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xml:space="preserve">4. </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ндывiдуальны ўлiк....................................... 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 Сумарны ўл</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 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 Выключэнне дакументаў.................................... 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6.6. Крытэры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адбору дакументаў для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выключэння з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9</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6.7. Парадак адбору i выключэння</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дакументаў.............................................. 11</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II. Захаванасць 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блiятэчных фондаў............................ 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lastRenderedPageBreak/>
        <w:t>1. Агульныя палажэнн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1.5. Функцы</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xml:space="preserve"> фондавай камiсii................................ 12</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2. Размяшчэнне i захоўванне фонду.......................... 13</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3. Захоўванне фонду ў працэсе</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выкарыстання............................................ 14</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4. Праверка фонду.......................................... 15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5. Матэрыяльная адказнасць чытачоў......................... 15</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6. Матэрыяльная адказнасць работн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каў</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б</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блiятэк............................................... 16</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 </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III. Справаводства ў арган</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зацыi ўлiку</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фондаў.................................................... 17</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Дадатк</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 18</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Змест..................................................... 40</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__________________________________________________________є</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_______________________</w:t>
      </w:r>
    </w:p>
    <w:p w:rsidR="00E40404" w:rsidRPr="00CC3BB1" w:rsidRDefault="00E40404" w:rsidP="00E40404">
      <w:pPr>
        <w:spacing w:before="100" w:beforeAutospacing="1" w:after="100" w:afterAutospacing="1" w:line="240" w:lineRule="auto"/>
        <w:rPr>
          <w:rFonts w:ascii="Times New Roman" w:eastAsia="Times New Roman" w:hAnsi="Times New Roman" w:cs="Times New Roman"/>
          <w:sz w:val="28"/>
          <w:szCs w:val="28"/>
          <w:lang w:eastAsia="ru-RU"/>
        </w:rPr>
      </w:pPr>
      <w:r w:rsidRPr="00CC3BB1">
        <w:rPr>
          <w:rFonts w:ascii="Times New Roman" w:eastAsia="Times New Roman" w:hAnsi="Times New Roman" w:cs="Times New Roman"/>
          <w:sz w:val="28"/>
          <w:szCs w:val="28"/>
          <w:lang w:eastAsia="ru-RU"/>
        </w:rPr>
        <w:t>Дзяржаўная рэг</w:t>
      </w:r>
      <w:proofErr w:type="gramStart"/>
      <w:r w:rsidRPr="00CC3BB1">
        <w:rPr>
          <w:rFonts w:ascii="Times New Roman" w:eastAsia="Times New Roman" w:hAnsi="Times New Roman" w:cs="Times New Roman"/>
          <w:sz w:val="28"/>
          <w:szCs w:val="28"/>
          <w:lang w:eastAsia="ru-RU"/>
        </w:rPr>
        <w:t>i</w:t>
      </w:r>
      <w:proofErr w:type="gramEnd"/>
      <w:r w:rsidRPr="00CC3BB1">
        <w:rPr>
          <w:rFonts w:ascii="Times New Roman" w:eastAsia="Times New Roman" w:hAnsi="Times New Roman" w:cs="Times New Roman"/>
          <w:sz w:val="28"/>
          <w:szCs w:val="28"/>
          <w:lang w:eastAsia="ru-RU"/>
        </w:rPr>
        <w:t>страцыя. Нумар: 2675/12.</w:t>
      </w:r>
    </w:p>
    <w:p w:rsidR="000A231B" w:rsidRPr="00CC3BB1" w:rsidRDefault="000A231B">
      <w:pPr>
        <w:rPr>
          <w:sz w:val="28"/>
          <w:szCs w:val="28"/>
        </w:rPr>
      </w:pPr>
    </w:p>
    <w:sectPr w:rsidR="000A231B" w:rsidRPr="00CC3BB1" w:rsidSect="00621275">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drawingGridHorizontalSpacing w:val="110"/>
  <w:displayHorizontalDrawingGridEvery w:val="2"/>
  <w:displayVerticalDrawingGridEvery w:val="2"/>
  <w:characterSpacingControl w:val="doNotCompress"/>
  <w:compat/>
  <w:rsids>
    <w:rsidRoot w:val="00E40404"/>
    <w:rsid w:val="000A231B"/>
    <w:rsid w:val="00621275"/>
    <w:rsid w:val="00706341"/>
    <w:rsid w:val="00715FD3"/>
    <w:rsid w:val="00A87E05"/>
    <w:rsid w:val="00C91B5E"/>
    <w:rsid w:val="00CC3BB1"/>
    <w:rsid w:val="00D77B04"/>
    <w:rsid w:val="00E40404"/>
    <w:rsid w:val="00FD171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31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04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40404"/>
    <w:rPr>
      <w:b/>
      <w:bCs/>
    </w:rPr>
  </w:style>
  <w:style w:type="character" w:styleId="a5">
    <w:name w:val="Emphasis"/>
    <w:basedOn w:val="a0"/>
    <w:uiPriority w:val="20"/>
    <w:qFormat/>
    <w:rsid w:val="00E40404"/>
    <w:rPr>
      <w:i/>
      <w:iCs/>
    </w:rPr>
  </w:style>
</w:styles>
</file>

<file path=word/webSettings.xml><?xml version="1.0" encoding="utf-8"?>
<w:webSettings xmlns:r="http://schemas.openxmlformats.org/officeDocument/2006/relationships" xmlns:w="http://schemas.openxmlformats.org/wordprocessingml/2006/main">
  <w:divs>
    <w:div w:id="1682899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70</Pages>
  <Words>14512</Words>
  <Characters>82722</Characters>
  <Application>Microsoft Office Word</Application>
  <DocSecurity>0</DocSecurity>
  <Lines>689</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2013-01-11T11:54:00Z</dcterms:created>
  <dcterms:modified xsi:type="dcterms:W3CDTF">2013-01-11T12:17:00Z</dcterms:modified>
</cp:coreProperties>
</file>