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d w:val="-1633710252"/>
        <w:docPartObj>
          <w:docPartGallery w:val="Cover Pages"/>
          <w:docPartUnique/>
        </w:docPartObj>
      </w:sdtPr>
      <w:sdtEndPr/>
      <w:sdtContent>
        <w:p w:rsidR="00B368E5" w:rsidRDefault="00E56043">
          <w:pPr>
            <w:rPr>
              <w:rFonts w:ascii="Times New Roman" w:eastAsia="Times New Roman" w:hAnsi="Times New Roman" w:cs="Times New Roman"/>
              <w:color w:val="000000"/>
              <w:sz w:val="36"/>
              <w:szCs w:val="36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6"/>
              <w:szCs w:val="36"/>
              <w:lang w:eastAsia="ru-RU"/>
            </w:rPr>
            <w:pict>
              <v:group id="Группа 3" o:spid="_x0000_s1026" style="position:absolute;margin-left:0;margin-top:0;width:595.25pt;height:745.2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next-textbox:#Rectangle 15;mso-fit-shape-to-text:t">
                    <w:txbx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  <w:lang w:eastAsia="ru-RU"/>
                          </w:rPr>
                          <w:alias w:val="Организация"/>
                          <w:id w:val="-166863151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B513FE" w:rsidRPr="006039FA" w:rsidRDefault="00B513FE" w:rsidP="00B21A5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039FA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ГУМУ «Брестский районный учебно-методический кабинет»</w:t>
                            </w:r>
                          </w:p>
                        </w:sdtContent>
                      </w:sdt>
                    </w:txbxContent>
                  </v:textbox>
                </v:rect>
                <v:rect id="Rectangle 16" o:spid="_x0000_s1039" style="position:absolute;left:6494;top:11160;width:4999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next-textbox:#Rectangle 16;mso-fit-shape-to-text:t">
                    <w:txbxContent>
                      <w:p w:rsidR="00B513FE" w:rsidRPr="00B368E5" w:rsidRDefault="00E56043" w:rsidP="00B21A5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</w:pPr>
                        <w:sdt>
                          <w:sdtPr>
                            <w:rPr>
                              <w:sz w:val="96"/>
                              <w:szCs w:val="96"/>
                            </w:rPr>
                            <w:alias w:val="Год"/>
                            <w:id w:val="1036783684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B513FE"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</w:sdtContent>
                        </w:sdt>
                        <w:r w:rsidR="00B513FE" w:rsidRPr="00B368E5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</w:rPr>
                          <w:t>12 октября 2018</w:t>
                        </w:r>
                      </w:p>
                      <w:p w:rsidR="00B513FE" w:rsidRDefault="00B513FE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 style="mso-next-textbox:#Rectangle 17">
                    <w:txbx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36"/>
                            <w:szCs w:val="36"/>
                            <w:lang w:eastAsia="ru-RU"/>
                          </w:rPr>
                          <w:alias w:val="Название"/>
                          <w:id w:val="99907762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B513FE" w:rsidRDefault="00B513FE" w:rsidP="00B21A5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B21A5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Семинар для директоров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 xml:space="preserve"> </w:t>
                            </w:r>
                            <w:r w:rsidRPr="00B21A5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оздоровительных лагерей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eastAsia="Calibri" w:hAnsi="Times New Roman" w:cs="Times New Roman"/>
                            <w:b/>
                            <w:sz w:val="64"/>
                            <w:szCs w:val="64"/>
                          </w:rPr>
                          <w:alias w:val="Подзаголовок"/>
                          <w:id w:val="1044023707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B513FE" w:rsidRPr="00B21A5F" w:rsidRDefault="00B513FE" w:rsidP="00B21A5F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64"/>
                                <w:szCs w:val="64"/>
                              </w:rPr>
                            </w:pPr>
                            <w:r w:rsidRPr="00B21A5F">
                              <w:rPr>
                                <w:rFonts w:ascii="Times New Roman" w:eastAsia="Calibri" w:hAnsi="Times New Roman" w:cs="Times New Roman"/>
                                <w:b/>
                                <w:sz w:val="64"/>
                                <w:szCs w:val="64"/>
                              </w:rPr>
                              <w:t>«Организационно-методические основы работы в воспитательно-оздоровительном учреждении образования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64"/>
                                <w:szCs w:val="64"/>
                              </w:rPr>
                              <w:t xml:space="preserve"> в период осенних каникул</w:t>
                            </w:r>
                            <w:r w:rsidRPr="00B21A5F">
                              <w:rPr>
                                <w:rFonts w:ascii="Times New Roman" w:eastAsia="Calibri" w:hAnsi="Times New Roman" w:cs="Times New Roman"/>
                                <w:b/>
                                <w:sz w:val="64"/>
                                <w:szCs w:val="64"/>
                              </w:rPr>
                              <w:t>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Автор"/>
                          <w:id w:val="1440404820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B513FE" w:rsidRDefault="00B513F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  <w:r w:rsidR="00B368E5">
            <w:rPr>
              <w:rFonts w:ascii="Times New Roman" w:eastAsia="Times New Roman" w:hAnsi="Times New Roman" w:cs="Times New Roman"/>
              <w:color w:val="000000"/>
              <w:sz w:val="36"/>
              <w:szCs w:val="36"/>
              <w:lang w:eastAsia="ru-RU"/>
            </w:rPr>
            <w:br w:type="page"/>
          </w:r>
        </w:p>
      </w:sdtContent>
    </w:sdt>
    <w:p w:rsidR="006039FA" w:rsidRDefault="006039FA" w:rsidP="00A526E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039FA" w:rsidSect="00B513FE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A526E0" w:rsidRPr="00B513FE" w:rsidRDefault="00A526E0" w:rsidP="00A526E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513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Программа семинара</w:t>
      </w:r>
    </w:p>
    <w:p w:rsidR="00A526E0" w:rsidRPr="00B513FE" w:rsidRDefault="00A526E0" w:rsidP="00A526E0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513FE">
        <w:rPr>
          <w:rFonts w:ascii="Times New Roman" w:eastAsia="Calibri" w:hAnsi="Times New Roman" w:cs="Times New Roman"/>
          <w:sz w:val="30"/>
          <w:szCs w:val="30"/>
        </w:rPr>
        <w:t>«Организационно-методические основы работы</w:t>
      </w:r>
    </w:p>
    <w:p w:rsidR="00A526E0" w:rsidRPr="00B513FE" w:rsidRDefault="00A526E0" w:rsidP="00A526E0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513FE">
        <w:rPr>
          <w:rFonts w:ascii="Times New Roman" w:eastAsia="Calibri" w:hAnsi="Times New Roman" w:cs="Times New Roman"/>
          <w:sz w:val="30"/>
          <w:szCs w:val="30"/>
        </w:rPr>
        <w:t>в воспитательно-оздоровительном учреждении образования</w:t>
      </w:r>
    </w:p>
    <w:p w:rsidR="00A526E0" w:rsidRPr="00B513FE" w:rsidRDefault="00A526E0" w:rsidP="00A526E0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513FE">
        <w:rPr>
          <w:rFonts w:ascii="Times New Roman" w:eastAsia="Calibri" w:hAnsi="Times New Roman" w:cs="Times New Roman"/>
          <w:sz w:val="30"/>
          <w:szCs w:val="30"/>
        </w:rPr>
        <w:t xml:space="preserve"> в период осенних каникул»</w:t>
      </w:r>
    </w:p>
    <w:p w:rsidR="006039FA" w:rsidRPr="00B513FE" w:rsidRDefault="00A526E0" w:rsidP="002E000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513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Дата </w:t>
      </w:r>
      <w:r w:rsidR="006039FA" w:rsidRPr="00B513FE">
        <w:rPr>
          <w:rFonts w:ascii="Times New Roman" w:eastAsia="Times New Roman" w:hAnsi="Times New Roman" w:cs="Times New Roman"/>
          <w:sz w:val="30"/>
          <w:szCs w:val="30"/>
          <w:lang w:eastAsia="ru-RU"/>
        </w:rPr>
        <w:t>12.10.2018</w:t>
      </w:r>
      <w:r w:rsidR="006039FA" w:rsidRPr="00B513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A526E0" w:rsidRPr="00B513FE" w:rsidRDefault="006039FA" w:rsidP="002E000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13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Начало </w:t>
      </w:r>
      <w:r w:rsidR="00A526E0" w:rsidRPr="00B513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проведения:</w:t>
      </w:r>
      <w:r w:rsidRPr="00B51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26E0" w:rsidRPr="00B513FE">
        <w:rPr>
          <w:rFonts w:ascii="Times New Roman" w:eastAsia="Times New Roman" w:hAnsi="Times New Roman" w:cs="Times New Roman"/>
          <w:sz w:val="30"/>
          <w:szCs w:val="30"/>
          <w:lang w:eastAsia="ru-RU"/>
        </w:rPr>
        <w:t>14.00</w:t>
      </w:r>
    </w:p>
    <w:p w:rsidR="00A526E0" w:rsidRPr="00B513FE" w:rsidRDefault="00A526E0" w:rsidP="0040500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13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Место проведения:</w:t>
      </w:r>
      <w:r w:rsidRPr="00B51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ул. </w:t>
      </w:r>
      <w:proofErr w:type="gramStart"/>
      <w:r w:rsidRPr="00B513F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Коммунистическая</w:t>
      </w:r>
      <w:proofErr w:type="gramEnd"/>
      <w:r w:rsidRPr="00B513FE">
        <w:rPr>
          <w:rFonts w:ascii="Times New Roman" w:eastAsia="Times New Roman" w:hAnsi="Times New Roman" w:cs="Times New Roman"/>
          <w:sz w:val="30"/>
          <w:szCs w:val="30"/>
          <w:lang w:eastAsia="ru-RU"/>
        </w:rPr>
        <w:t>, 23 (Большой зал Брестского райисполкома)</w:t>
      </w:r>
    </w:p>
    <w:p w:rsidR="00A526E0" w:rsidRDefault="00A526E0" w:rsidP="00405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513F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Участники мероприятия:</w:t>
      </w:r>
      <w:r w:rsidRPr="00B51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513F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директора оздоровительных лагерей, представители </w:t>
      </w:r>
      <w:r w:rsidRPr="00B51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 «Брестский зональный центр гигиены и эпидемиологии», </w:t>
      </w:r>
      <w:r w:rsidRPr="00B513F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Брестского районного отдела по чрезвычайным ситуациям</w:t>
      </w:r>
      <w:r w:rsidR="00C66CCA" w:rsidRPr="00B513F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отдела внутренних дел Брестского райисполкома</w:t>
      </w:r>
    </w:p>
    <w:p w:rsidR="00B513FE" w:rsidRPr="00B513FE" w:rsidRDefault="00B513FE" w:rsidP="00405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103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9478"/>
      </w:tblGrid>
      <w:tr w:rsidR="00A526E0" w:rsidRPr="00175EF4" w:rsidTr="00175EF4">
        <w:trPr>
          <w:trHeight w:val="431"/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E0" w:rsidRPr="006B5AA1" w:rsidRDefault="00A526E0" w:rsidP="00C66CC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6CCA"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C66CCA"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66CCA"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E0" w:rsidRPr="006B5AA1" w:rsidRDefault="00A526E0" w:rsidP="006039F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</w:t>
            </w:r>
            <w:r w:rsidR="00C66CCA"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</w:t>
            </w:r>
            <w:r w:rsidR="006039FA"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33B54"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Ничипорук</w:t>
            </w:r>
            <w:proofErr w:type="spellEnd"/>
            <w:r w:rsidR="00333B54"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="006039FA"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33B54"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6039FA"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333B54"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методист ГУМУ «Брестский районный учебно-методический кабинет»</w:t>
            </w:r>
          </w:p>
        </w:tc>
      </w:tr>
      <w:tr w:rsidR="002E000B" w:rsidRPr="00175EF4" w:rsidTr="00175EF4">
        <w:trPr>
          <w:trHeight w:val="443"/>
          <w:jc w:val="right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00B" w:rsidRPr="006B5AA1" w:rsidRDefault="002E000B" w:rsidP="00C443D2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B" w:rsidRPr="006B5AA1" w:rsidRDefault="002E000B" w:rsidP="006039F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оздоровления детей в осенний период в 2018/2019 учебном году в ГУО Брестского района</w:t>
            </w:r>
            <w:r w:rsidR="006039FA"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Ничипорук</w:t>
            </w:r>
            <w:proofErr w:type="spellEnd"/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Сергей Васильевич, методист ГУМУ «Брестский районный учебно-методический кабинет»</w:t>
            </w:r>
          </w:p>
        </w:tc>
      </w:tr>
      <w:tr w:rsidR="002E000B" w:rsidRPr="00175EF4" w:rsidTr="00175EF4">
        <w:trPr>
          <w:trHeight w:val="97"/>
          <w:jc w:val="right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0B" w:rsidRPr="006B5AA1" w:rsidRDefault="002E000B" w:rsidP="00A526E0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B" w:rsidRPr="006B5AA1" w:rsidRDefault="002E000B" w:rsidP="006039FA">
            <w:pPr>
              <w:tabs>
                <w:tab w:val="left" w:pos="284"/>
                <w:tab w:val="left" w:pos="709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«Школа – территория здоровья». Санитарные правила, нормы, гигиенические нормативы, обеспечение качества питания детей в период функционирования оздоровительного лагеря на базе школы</w:t>
            </w:r>
            <w:r w:rsidR="006039FA"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Трушко Анна Александровна, и.о. заведующего отделением гигиены детей и подростков ГУ «Брестский зональный центр гигиены и эпидемиологии»</w:t>
            </w:r>
          </w:p>
        </w:tc>
      </w:tr>
      <w:tr w:rsidR="002E000B" w:rsidRPr="00175EF4" w:rsidTr="00175EF4">
        <w:trPr>
          <w:trHeight w:val="97"/>
          <w:jc w:val="right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00B" w:rsidRPr="006B5AA1" w:rsidRDefault="002E000B" w:rsidP="00A526E0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B" w:rsidRPr="006B5AA1" w:rsidRDefault="002E000B" w:rsidP="006039F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мер безопасности при организации работы и проведении массовых мероприятий в период функционирования оздоровительного лагеря на базе школы.</w:t>
            </w:r>
            <w:r w:rsidR="006039FA"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Алексюк</w:t>
            </w:r>
            <w:proofErr w:type="spellEnd"/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Руслан Фёдорович, первый заместитель начальника</w:t>
            </w:r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Брестского районного отдела по чрезвычайным ситуациям</w:t>
            </w:r>
          </w:p>
        </w:tc>
      </w:tr>
      <w:tr w:rsidR="002E000B" w:rsidRPr="00175EF4" w:rsidTr="00175EF4">
        <w:trPr>
          <w:trHeight w:val="97"/>
          <w:jc w:val="right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0B" w:rsidRPr="006B5AA1" w:rsidRDefault="002E000B" w:rsidP="00A526E0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B" w:rsidRPr="006B5AA1" w:rsidRDefault="002E000B" w:rsidP="006039F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преступлений несовершеннолетних в период осенних каникул</w:t>
            </w:r>
            <w:r w:rsidR="006039FA"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Цыбулько Александр Владимирович,</w:t>
            </w:r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зам. начальника ИДН </w:t>
            </w:r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отдела внутренних дел Брестского райисполкома </w:t>
            </w:r>
          </w:p>
        </w:tc>
      </w:tr>
      <w:tr w:rsidR="002E000B" w:rsidRPr="00175EF4" w:rsidTr="00175EF4">
        <w:trPr>
          <w:trHeight w:val="97"/>
          <w:jc w:val="right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00B" w:rsidRPr="006B5AA1" w:rsidRDefault="002E000B" w:rsidP="00A526E0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B" w:rsidRPr="006B5AA1" w:rsidRDefault="002E000B" w:rsidP="00331C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формы и методы основных видов воспитательной деятельности в разные периоды смены. Педагогическая документация сотрудников воспитательно-оздоровительного учреждения образования. Организация оздоровительных мероприятий.</w:t>
            </w:r>
          </w:p>
          <w:p w:rsidR="002E000B" w:rsidRPr="006B5AA1" w:rsidRDefault="002E000B" w:rsidP="00AF5B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Антол</w:t>
            </w:r>
            <w:proofErr w:type="spellEnd"/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Олеговна, заместитель директора по учебно-воспитательной работе</w:t>
            </w:r>
            <w:r w:rsidRPr="006B5AA1">
              <w:rPr>
                <w:i/>
                <w:sz w:val="24"/>
                <w:szCs w:val="24"/>
              </w:rPr>
              <w:t xml:space="preserve"> </w:t>
            </w:r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ГУО «УПК детский сад - начальная школа д. </w:t>
            </w:r>
            <w:proofErr w:type="spellStart"/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Ковердяки</w:t>
            </w:r>
            <w:proofErr w:type="spellEnd"/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E000B" w:rsidRPr="00175EF4" w:rsidTr="00175EF4">
        <w:trPr>
          <w:trHeight w:val="97"/>
          <w:jc w:val="right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B" w:rsidRPr="006B5AA1" w:rsidRDefault="002E000B" w:rsidP="00A526E0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B" w:rsidRPr="006B5AA1" w:rsidRDefault="002E000B" w:rsidP="006039F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занятости детей в период осенних каникул 2018/2019 учебного года</w:t>
            </w:r>
            <w:r w:rsidR="006039FA"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Карпюк</w:t>
            </w:r>
            <w:proofErr w:type="spellEnd"/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Ирина Владимировна,</w:t>
            </w: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методист ГУМУ «Брестский районный учебно-методический кабинет»</w:t>
            </w:r>
          </w:p>
        </w:tc>
      </w:tr>
      <w:tr w:rsidR="00C66CCA" w:rsidRPr="00175EF4" w:rsidTr="00175EF4">
        <w:trPr>
          <w:trHeight w:val="216"/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A" w:rsidRPr="006B5AA1" w:rsidRDefault="001C659A" w:rsidP="00A526E0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A" w:rsidRPr="006B5AA1" w:rsidRDefault="001C659A" w:rsidP="00A526E0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семинара</w:t>
            </w:r>
          </w:p>
        </w:tc>
      </w:tr>
      <w:tr w:rsidR="00C66CCA" w:rsidRPr="006B5AA1" w:rsidTr="00175EF4">
        <w:trPr>
          <w:trHeight w:val="216"/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A" w:rsidRPr="006B5AA1" w:rsidRDefault="001C659A" w:rsidP="00A526E0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CA" w:rsidRPr="006B5AA1" w:rsidRDefault="001C659A" w:rsidP="00A526E0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участников</w:t>
            </w:r>
          </w:p>
        </w:tc>
      </w:tr>
    </w:tbl>
    <w:p w:rsidR="001C659A" w:rsidRPr="00175EF4" w:rsidRDefault="001C659A" w:rsidP="001C659A">
      <w:pPr>
        <w:shd w:val="clear" w:color="auto" w:fill="FFFFFF"/>
        <w:tabs>
          <w:tab w:val="left" w:pos="3698"/>
        </w:tabs>
        <w:spacing w:after="0"/>
        <w:ind w:left="-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sectPr w:rsidR="001C659A" w:rsidRPr="00175EF4" w:rsidSect="00B513FE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13B"/>
    <w:multiLevelType w:val="multilevel"/>
    <w:tmpl w:val="35EAB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20" w:hanging="900"/>
      </w:pPr>
    </w:lvl>
    <w:lvl w:ilvl="2">
      <w:start w:val="1"/>
      <w:numFmt w:val="decimal"/>
      <w:isLgl/>
      <w:lvlText w:val="%1.%2.%3"/>
      <w:lvlJc w:val="left"/>
      <w:pPr>
        <w:ind w:left="1980" w:hanging="90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8E5"/>
    <w:rsid w:val="00175EF4"/>
    <w:rsid w:val="001C659A"/>
    <w:rsid w:val="002E000B"/>
    <w:rsid w:val="002F0D35"/>
    <w:rsid w:val="00331C4D"/>
    <w:rsid w:val="00333B54"/>
    <w:rsid w:val="0040500A"/>
    <w:rsid w:val="005E772E"/>
    <w:rsid w:val="006039FA"/>
    <w:rsid w:val="006B5AA1"/>
    <w:rsid w:val="007B19A5"/>
    <w:rsid w:val="00A526E0"/>
    <w:rsid w:val="00A86294"/>
    <w:rsid w:val="00AF5B87"/>
    <w:rsid w:val="00B21A5F"/>
    <w:rsid w:val="00B368E5"/>
    <w:rsid w:val="00B513FE"/>
    <w:rsid w:val="00C443D2"/>
    <w:rsid w:val="00C66CCA"/>
    <w:rsid w:val="00D90BFB"/>
    <w:rsid w:val="00E56043"/>
    <w:rsid w:val="00F2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директоров оздоровительных лагерей</vt:lpstr>
    </vt:vector>
  </TitlesOfParts>
  <Company>ГУМУ «Брестский районный учебно-методический кабинет»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директоров оздоровительных лагерей</dc:title>
  <dc:subject>«Организационно-методические основы работы в воспитательно-оздоровительном учреждении образования в период осенних каникул»</dc:subject>
  <dc:creator/>
  <cp:keywords/>
  <dc:description/>
  <cp:lastModifiedBy>metod</cp:lastModifiedBy>
  <cp:revision>5</cp:revision>
  <cp:lastPrinted>2018-10-12T09:05:00Z</cp:lastPrinted>
  <dcterms:created xsi:type="dcterms:W3CDTF">2018-10-12T05:18:00Z</dcterms:created>
  <dcterms:modified xsi:type="dcterms:W3CDTF">2018-11-19T11:22:00Z</dcterms:modified>
</cp:coreProperties>
</file>