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BF" w:rsidRDefault="00F11FBF" w:rsidP="00F11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ПРОВЕДЕНИЯ </w:t>
      </w:r>
    </w:p>
    <w:p w:rsidR="00F11FBF" w:rsidRDefault="00F11FBF" w:rsidP="00F11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МЕТОДИЧЕСКОГО ОБЪЕДИНЕНИЯ</w:t>
      </w:r>
    </w:p>
    <w:p w:rsidR="00F11FBF" w:rsidRDefault="00F11FBF" w:rsidP="00F11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заведующих учреждениями дошкольного учреждения Брестского района</w:t>
      </w:r>
    </w:p>
    <w:p w:rsidR="00F11FBF" w:rsidRDefault="00F11FBF" w:rsidP="00F11F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F11FBF" w:rsidRDefault="00F11FBF" w:rsidP="00F11FBF">
      <w:pPr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Дата проведения: </w:t>
      </w:r>
      <w:r>
        <w:rPr>
          <w:rFonts w:ascii="Times New Roman" w:eastAsia="Calibri" w:hAnsi="Times New Roman" w:cs="Times New Roman"/>
          <w:sz w:val="30"/>
          <w:szCs w:val="30"/>
        </w:rPr>
        <w:t>26.02.2021</w:t>
      </w:r>
    </w:p>
    <w:p w:rsidR="00F11FBF" w:rsidRDefault="00F11FBF" w:rsidP="00F11FB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Состав участников:  </w:t>
      </w:r>
      <w:r>
        <w:rPr>
          <w:rFonts w:ascii="Times New Roman" w:eastAsia="Calibri" w:hAnsi="Times New Roman" w:cs="Times New Roman"/>
          <w:sz w:val="30"/>
          <w:szCs w:val="30"/>
        </w:rPr>
        <w:t xml:space="preserve">Руководители  учреждений  дошкольного образования. Специалисты 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ЦКРОиР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 Брестского района.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1FBF" w:rsidRDefault="00F11FBF" w:rsidP="00F11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проведения: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</w:p>
    <w:p w:rsidR="00F11FBF" w:rsidRDefault="00F11FBF" w:rsidP="00F11FBF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1FBF" w:rsidRDefault="00F11FBF" w:rsidP="00F11FBF">
      <w:pPr>
        <w:spacing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Тема: «Системная и последовательная работа по формированию инклюзивной культуры всех участников образовательного процесса в учреждении дошкольного образования»</w:t>
      </w:r>
    </w:p>
    <w:p w:rsidR="00F11FBF" w:rsidRDefault="00F11FBF" w:rsidP="00F11FBF">
      <w:pPr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Цель</w:t>
      </w:r>
      <w:r>
        <w:rPr>
          <w:rFonts w:ascii="Times New Roman" w:eastAsia="Calibri" w:hAnsi="Times New Roman" w:cs="Times New Roman"/>
          <w:sz w:val="30"/>
          <w:szCs w:val="30"/>
        </w:rPr>
        <w:t>:  Формирование инклюзивной культуры.</w:t>
      </w:r>
    </w:p>
    <w:p w:rsidR="00F11FBF" w:rsidRDefault="00F11FBF" w:rsidP="00F11FBF">
      <w:pPr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Основные задачи: </w:t>
      </w:r>
    </w:p>
    <w:p w:rsidR="00F11FBF" w:rsidRDefault="00F11FBF" w:rsidP="00F11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 Создать  специальные условия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для инклюзивного образования в учреждении.</w:t>
      </w:r>
    </w:p>
    <w:p w:rsidR="00F11FBF" w:rsidRDefault="00F11FBF" w:rsidP="00F11FB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Обеспечить доступность, вариативность и качество образовательного процесса. </w:t>
      </w:r>
    </w:p>
    <w:p w:rsidR="00F11FBF" w:rsidRDefault="00F11FBF" w:rsidP="00F11FB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11FBF" w:rsidRDefault="00F11FBF" w:rsidP="00F11FBF">
      <w:pPr>
        <w:spacing w:after="0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11.30 -11.40 </w:t>
      </w:r>
    </w:p>
    <w:p w:rsidR="00F11FBF" w:rsidRDefault="00F11FBF" w:rsidP="00F11FBF">
      <w:pPr>
        <w:spacing w:after="0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Открытие </w:t>
      </w:r>
      <w:proofErr w:type="spellStart"/>
      <w:r>
        <w:rPr>
          <w:rFonts w:ascii="Times New Roman" w:eastAsia="Calibri" w:hAnsi="Times New Roman" w:cs="Times New Roman"/>
          <w:b/>
          <w:sz w:val="30"/>
          <w:szCs w:val="30"/>
        </w:rPr>
        <w:t>вебинара</w:t>
      </w:r>
      <w:proofErr w:type="spellEnd"/>
    </w:p>
    <w:p w:rsidR="00F11FBF" w:rsidRDefault="00F11FBF" w:rsidP="00F11FBF">
      <w:pPr>
        <w:spacing w:after="0"/>
        <w:jc w:val="right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Ярмушевич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С.И. -  методист РУМК Брестского района</w:t>
      </w:r>
    </w:p>
    <w:p w:rsidR="00F11FBF" w:rsidRDefault="00F11FBF" w:rsidP="00F11FBF">
      <w:pPr>
        <w:spacing w:after="0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Борисова Л.П.- руководитель МО, заведующий  ГУО «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Ясли-сад</w:t>
      </w:r>
      <w:proofErr w:type="gramEnd"/>
    </w:p>
    <w:p w:rsidR="00F11FBF" w:rsidRDefault="00F11FBF" w:rsidP="00F11FBF">
      <w:pPr>
        <w:spacing w:after="0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д.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Вистычи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». </w:t>
      </w:r>
    </w:p>
    <w:p w:rsidR="00F11FBF" w:rsidRDefault="00F11FBF" w:rsidP="00F11FB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1FBF" w:rsidRDefault="00F11FBF" w:rsidP="00F11FBF">
      <w:pPr>
        <w:spacing w:after="0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11.40-12.00  </w:t>
      </w:r>
    </w:p>
    <w:p w:rsidR="00F11FBF" w:rsidRDefault="00F11FBF" w:rsidP="00F11FBF">
      <w:pPr>
        <w:spacing w:after="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Создание среды в условиях инклюзивного образования</w:t>
      </w:r>
    </w:p>
    <w:p w:rsidR="00F11FBF" w:rsidRDefault="00F11FBF" w:rsidP="00F11FBF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Презентация  из опыта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Муравьева  О. Ю., учитель-дефектолог 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ГУО «Ясли – сад  д.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Клейники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</w:t>
      </w:r>
    </w:p>
    <w:p w:rsidR="00F11FBF" w:rsidRDefault="00F11FBF" w:rsidP="00F11FB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11FBF" w:rsidRDefault="00F11FBF" w:rsidP="00F11FBF">
      <w:pPr>
        <w:spacing w:after="0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12.00-12.15  </w:t>
      </w:r>
    </w:p>
    <w:p w:rsidR="00F11FBF" w:rsidRDefault="00F11FBF" w:rsidP="00F11FBF">
      <w:pPr>
        <w:spacing w:after="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2. Взаимодействие специалистов по созданию  преемственности в учреждении дошкольного образования.</w:t>
      </w:r>
    </w:p>
    <w:p w:rsidR="00F11FBF" w:rsidRDefault="00F11FBF" w:rsidP="00F11FBF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Презентация из опыта работы.</w:t>
      </w:r>
    </w:p>
    <w:p w:rsidR="00F11FBF" w:rsidRDefault="00F11FBF" w:rsidP="00F11FBF">
      <w:pPr>
        <w:spacing w:after="0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Борисова Л.П. , заведующий ГУО Ясли – сад д.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Вистычи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»</w:t>
      </w:r>
    </w:p>
    <w:p w:rsidR="00F11FBF" w:rsidRDefault="00F11FBF" w:rsidP="00F11FBF">
      <w:pPr>
        <w:spacing w:after="0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Информация  из опыта работы.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Тыпик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Н.В.,  учитель – дефектолог</w:t>
      </w:r>
    </w:p>
    <w:p w:rsidR="00F11FBF" w:rsidRDefault="00F11FBF" w:rsidP="00F11FBF">
      <w:pPr>
        <w:spacing w:after="0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ГУО Ясли – сад д.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Вистычи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»</w:t>
      </w:r>
    </w:p>
    <w:p w:rsidR="00F11FBF" w:rsidRDefault="00F11FBF" w:rsidP="00F11FBF">
      <w:pPr>
        <w:spacing w:after="0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Информация из опыта работы. Данильченко Н.В., заместитель заведующего по основной деятельности ГУО Ясли – сад д.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Мотыкалы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»</w:t>
      </w:r>
    </w:p>
    <w:p w:rsidR="00F11FBF" w:rsidRDefault="00F11FBF" w:rsidP="00F11FBF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</w:p>
    <w:p w:rsidR="00F11FBF" w:rsidRDefault="00F11FBF" w:rsidP="00F11FBF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12.15-12.40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11FBF" w:rsidRDefault="00F11FBF" w:rsidP="00F11FBF">
      <w:pPr>
        <w:spacing w:after="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Особенности в работе учителя – дефектолога с воспитанниками</w:t>
      </w:r>
    </w:p>
    <w:p w:rsidR="00F11FBF" w:rsidRDefault="00F11FBF" w:rsidP="00F11FBF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Презентация  из опыта работы «Использование разнообразных дидактических  материалов  для проведения занятий с детьми ОПФР». Ковальчук Т. С.,  учитель дефектолог,  ГУО «Ясли – сад д. Тельмы»</w:t>
      </w:r>
    </w:p>
    <w:p w:rsidR="00F11FBF" w:rsidRDefault="00F11FBF" w:rsidP="00F11FBF">
      <w:pPr>
        <w:spacing w:after="0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F11FBF" w:rsidRDefault="00F11FBF" w:rsidP="00F11FBF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Презентация  из опыта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«Дидактические материалы  в работе с детьми ОПФР». 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ГУО «Ясли – сад д. Томашовка»</w:t>
      </w:r>
    </w:p>
    <w:p w:rsidR="00F11FBF" w:rsidRDefault="00F11FBF" w:rsidP="00F11FBF">
      <w:pPr>
        <w:spacing w:after="0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F11FBF" w:rsidRDefault="00F11FBF" w:rsidP="00F11FBF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Презентация  из опыта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«Дидактические материалы  в работе с детьми ОПФР».  Гайдай Л.В., учитель – дефектолог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ГУО </w:t>
      </w:r>
    </w:p>
    <w:p w:rsidR="00F11FBF" w:rsidRDefault="00F11FBF" w:rsidP="00F11FBF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«Ясли – сад д.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Остромечево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</w:t>
      </w:r>
    </w:p>
    <w:p w:rsidR="00F11FBF" w:rsidRDefault="00F11FBF" w:rsidP="00F11FBF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11FBF" w:rsidRDefault="00F11FBF" w:rsidP="00F11FBF">
      <w:pPr>
        <w:spacing w:after="0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12.40-13.00 </w:t>
      </w:r>
    </w:p>
    <w:p w:rsidR="00F11FBF" w:rsidRDefault="00F11FBF" w:rsidP="00F11FBF">
      <w:pPr>
        <w:spacing w:after="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Взаимодействие специалистов учреждения дошкольного образования с  законными представителями.</w:t>
      </w:r>
    </w:p>
    <w:p w:rsidR="00F11FBF" w:rsidRDefault="00F11FBF" w:rsidP="00F11F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 из опыта работы. ГУО «Ясли – сад д. Чернавчицы»</w:t>
      </w:r>
    </w:p>
    <w:p w:rsidR="00F11FBF" w:rsidRDefault="00F11FBF" w:rsidP="00F11F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 из опыта работы.  ГУО «Ясли – сад д. Черни» </w:t>
      </w:r>
    </w:p>
    <w:p w:rsidR="00F11FBF" w:rsidRDefault="00F11FBF" w:rsidP="00F11F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11FBF" w:rsidRDefault="00F11FBF" w:rsidP="00F11FBF">
      <w:pPr>
        <w:spacing w:after="0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13.00 – 13.10 </w:t>
      </w:r>
    </w:p>
    <w:p w:rsidR="00F11FBF" w:rsidRDefault="00F11FBF" w:rsidP="00F11FBF">
      <w:pPr>
        <w:spacing w:after="0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Обсуждение  проблемных  вопросов. </w:t>
      </w:r>
    </w:p>
    <w:p w:rsidR="00F11FBF" w:rsidRDefault="00F11FBF" w:rsidP="00F11FBF">
      <w:pPr>
        <w:spacing w:after="0"/>
        <w:jc w:val="right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Терещук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 Л.В. – директор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ЦКРОиР</w:t>
      </w:r>
      <w:proofErr w:type="spellEnd"/>
    </w:p>
    <w:p w:rsidR="00F11FBF" w:rsidRDefault="00F11FBF" w:rsidP="00F11FBF">
      <w:pPr>
        <w:spacing w:after="0"/>
        <w:jc w:val="right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Ярмушевич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 С.И. –  методист РУМК </w:t>
      </w:r>
    </w:p>
    <w:p w:rsidR="00F11FBF" w:rsidRDefault="00F11FBF" w:rsidP="00F11FBF">
      <w:pPr>
        <w:spacing w:after="0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Борисова Л.П.– руководитель МО, </w:t>
      </w:r>
    </w:p>
    <w:p w:rsidR="00F11FBF" w:rsidRDefault="00F11FBF" w:rsidP="00F11FBF">
      <w:pPr>
        <w:spacing w:after="0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заведующий  ГУО «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Ясли-сад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д.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Вистычи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». </w:t>
      </w:r>
    </w:p>
    <w:p w:rsidR="00F11FBF" w:rsidRDefault="00F11FBF" w:rsidP="00F11FB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11FBF" w:rsidRDefault="00F11FBF" w:rsidP="00F11FBF">
      <w:pPr>
        <w:spacing w:after="0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13.20 – 13.30 </w:t>
      </w:r>
    </w:p>
    <w:p w:rsidR="00F11FBF" w:rsidRDefault="00F11FBF" w:rsidP="00F11FBF">
      <w:pPr>
        <w:spacing w:after="0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Психологический тренинг</w:t>
      </w:r>
    </w:p>
    <w:p w:rsidR="00F11FBF" w:rsidRDefault="00F11FBF" w:rsidP="00F11FBF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«Мой выбор»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Терещук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Л.В. – директор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ЦКРОиР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Брестского района</w:t>
      </w:r>
    </w:p>
    <w:p w:rsidR="00F11FBF" w:rsidRDefault="00F11FBF" w:rsidP="00F11FB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11FBF" w:rsidRDefault="00F11FBF" w:rsidP="00F11FBF">
      <w:pPr>
        <w:spacing w:after="0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13.10 – 13.20 </w:t>
      </w:r>
    </w:p>
    <w:p w:rsidR="00F11FBF" w:rsidRDefault="00F11FBF" w:rsidP="00F11FBF">
      <w:pPr>
        <w:spacing w:after="0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Подведение итогов </w:t>
      </w:r>
    </w:p>
    <w:p w:rsidR="00F11FBF" w:rsidRDefault="00F11FBF" w:rsidP="00F11FBF">
      <w:pPr>
        <w:spacing w:after="0"/>
        <w:jc w:val="right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Ярмушевич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С.И. –  методист РУМК </w:t>
      </w:r>
    </w:p>
    <w:p w:rsidR="00F11FBF" w:rsidRDefault="00F11FBF" w:rsidP="00F11FBF">
      <w:pPr>
        <w:spacing w:after="0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Борисова Л.П.– руководитель МО, </w:t>
      </w:r>
    </w:p>
    <w:p w:rsidR="00F11FBF" w:rsidRDefault="00F11FBF" w:rsidP="00F11FBF">
      <w:pPr>
        <w:spacing w:after="0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заведующий  ГУО «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Ясли-сад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д.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Вистычи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». </w:t>
      </w:r>
    </w:p>
    <w:p w:rsidR="00EF3A6C" w:rsidRPr="00F11FBF" w:rsidRDefault="00F11FBF" w:rsidP="00F11FBF">
      <w:pPr>
        <w:jc w:val="right"/>
        <w:rPr>
          <w:rFonts w:ascii="Times New Roman" w:eastAsia="Calibri" w:hAnsi="Times New Roman" w:cs="Times New Roman"/>
          <w:sz w:val="30"/>
          <w:szCs w:val="30"/>
          <w:lang w:val="en-US"/>
        </w:rPr>
      </w:pPr>
      <w:r>
        <w:rPr>
          <w:rFonts w:ascii="Times New Roman" w:eastAsia="Calibri" w:hAnsi="Times New Roman" w:cs="Times New Roman"/>
          <w:sz w:val="30"/>
          <w:szCs w:val="30"/>
        </w:rPr>
        <w:t>Видеоролик об инклюзивном образовании</w:t>
      </w:r>
      <w:bookmarkStart w:id="0" w:name="_GoBack"/>
      <w:bookmarkEnd w:id="0"/>
    </w:p>
    <w:sectPr w:rsidR="00EF3A6C" w:rsidRPr="00F1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BF"/>
    <w:rsid w:val="00EF3A6C"/>
    <w:rsid w:val="00F1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F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>Home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1</cp:revision>
  <dcterms:created xsi:type="dcterms:W3CDTF">2021-04-13T12:25:00Z</dcterms:created>
  <dcterms:modified xsi:type="dcterms:W3CDTF">2021-04-13T12:25:00Z</dcterms:modified>
</cp:coreProperties>
</file>